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F2B45" w14:textId="612BAFDF" w:rsidR="009A15E8" w:rsidRPr="009A15E8" w:rsidRDefault="001F4602" w:rsidP="009A15E8">
      <w:pPr>
        <w:jc w:val="center"/>
        <w:rPr>
          <w:rFonts w:ascii="Times New Roman" w:eastAsia="楷体" w:hAnsi="Times New Roman" w:cs="Times New Roman"/>
          <w:b/>
          <w:bCs/>
          <w:sz w:val="28"/>
          <w:szCs w:val="28"/>
        </w:rPr>
      </w:pPr>
      <w:r w:rsidRPr="001F4602">
        <w:rPr>
          <w:rFonts w:ascii="Times New Roman" w:eastAsia="楷体" w:hAnsi="Times New Roman" w:cs="Times New Roman" w:hint="eastAsia"/>
          <w:b/>
          <w:bCs/>
          <w:sz w:val="28"/>
          <w:szCs w:val="28"/>
        </w:rPr>
        <w:t>氢能存储与利用</w:t>
      </w:r>
    </w:p>
    <w:p w14:paraId="6B8BE0B0" w14:textId="004551B7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会议名称：</w:t>
      </w:r>
      <w:r>
        <w:rPr>
          <w:rFonts w:ascii="Times New Roman" w:eastAsia="楷体" w:hAnsi="Times New Roman" w:cs="Times New Roman" w:hint="eastAsia"/>
        </w:rPr>
        <w:t>中国化学会</w:t>
      </w:r>
      <w:r w:rsidRPr="009A15E8">
        <w:rPr>
          <w:rFonts w:ascii="Times New Roman" w:eastAsia="楷体" w:hAnsi="Times New Roman" w:cs="Times New Roman"/>
        </w:rPr>
        <w:t>第</w:t>
      </w:r>
      <w:r>
        <w:rPr>
          <w:rFonts w:ascii="Times New Roman" w:eastAsia="楷体" w:hAnsi="Times New Roman" w:cs="Times New Roman" w:hint="eastAsia"/>
        </w:rPr>
        <w:t>二</w:t>
      </w:r>
      <w:r w:rsidRPr="009A15E8">
        <w:rPr>
          <w:rFonts w:ascii="Times New Roman" w:eastAsia="楷体" w:hAnsi="Times New Roman" w:cs="Times New Roman"/>
        </w:rPr>
        <w:t>届</w:t>
      </w:r>
      <w:r>
        <w:rPr>
          <w:rFonts w:ascii="Times New Roman" w:eastAsia="楷体" w:hAnsi="Times New Roman" w:cs="Times New Roman" w:hint="eastAsia"/>
        </w:rPr>
        <w:t>全国</w:t>
      </w:r>
      <w:r w:rsidRPr="009A15E8">
        <w:rPr>
          <w:rFonts w:ascii="Times New Roman" w:eastAsia="楷体" w:hAnsi="Times New Roman" w:cs="Times New Roman"/>
        </w:rPr>
        <w:t>能源化学学术会议（</w:t>
      </w:r>
      <w:r>
        <w:rPr>
          <w:rFonts w:ascii="Times New Roman" w:eastAsia="楷体" w:hAnsi="Times New Roman" w:cs="Times New Roman" w:hint="eastAsia"/>
        </w:rPr>
        <w:t>NCEC</w:t>
      </w:r>
      <w:r w:rsidRPr="009A15E8">
        <w:rPr>
          <w:rFonts w:ascii="Times New Roman" w:eastAsia="楷体" w:hAnsi="Times New Roman" w:cs="Times New Roman"/>
        </w:rPr>
        <w:t xml:space="preserve"> 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）</w:t>
      </w:r>
    </w:p>
    <w:p w14:paraId="7037AC0E" w14:textId="52DA8CE9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分会主题：</w:t>
      </w:r>
      <w:bookmarkStart w:id="0" w:name="OLE_LINK1"/>
      <w:r w:rsidR="005B0486">
        <w:rPr>
          <w:rFonts w:ascii="Times New Roman" w:eastAsia="楷体" w:hAnsi="Times New Roman" w:cs="Times New Roman" w:hint="eastAsia"/>
        </w:rPr>
        <w:t>氢能存储与利用</w:t>
      </w:r>
      <w:bookmarkEnd w:id="0"/>
    </w:p>
    <w:p w14:paraId="22D0997D" w14:textId="11640EFD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投稿截止日期：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EF29B5">
        <w:rPr>
          <w:rFonts w:ascii="Times New Roman" w:eastAsia="楷体" w:hAnsi="Times New Roman" w:cs="Times New Roman"/>
        </w:rPr>
        <w:t>1</w:t>
      </w:r>
      <w:r w:rsidR="00C6269D">
        <w:rPr>
          <w:rFonts w:ascii="Times New Roman" w:eastAsia="楷体" w:hAnsi="Times New Roman" w:cs="Times New Roman" w:hint="eastAsia"/>
        </w:rPr>
        <w:t>0</w:t>
      </w:r>
      <w:r w:rsidRPr="009A15E8">
        <w:rPr>
          <w:rFonts w:ascii="Times New Roman" w:eastAsia="楷体" w:hAnsi="Times New Roman" w:cs="Times New Roman"/>
        </w:rPr>
        <w:t>月</w:t>
      </w:r>
      <w:r w:rsidR="00C6269D">
        <w:rPr>
          <w:rFonts w:ascii="Times New Roman" w:eastAsia="楷体" w:hAnsi="Times New Roman" w:cs="Times New Roman" w:hint="eastAsia"/>
        </w:rPr>
        <w:t>3</w:t>
      </w:r>
      <w:r w:rsidR="00EF29B5">
        <w:rPr>
          <w:rFonts w:ascii="Times New Roman" w:eastAsia="楷体" w:hAnsi="Times New Roman" w:cs="Times New Roman"/>
        </w:rPr>
        <w:t>1</w:t>
      </w:r>
      <w:r w:rsidRPr="009A15E8">
        <w:rPr>
          <w:rFonts w:ascii="Times New Roman" w:eastAsia="楷体" w:hAnsi="Times New Roman" w:cs="Times New Roman"/>
        </w:rPr>
        <w:t>日</w:t>
      </w:r>
    </w:p>
    <w:p w14:paraId="655DFF1A" w14:textId="77777777" w:rsidR="00883AD5" w:rsidRDefault="009A15E8" w:rsidP="00883AD5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投稿方式：</w:t>
      </w:r>
      <w:r w:rsidR="00883AD5">
        <w:rPr>
          <w:rFonts w:ascii="Times New Roman" w:eastAsia="楷体" w:hAnsi="Times New Roman" w:cs="Times New Roman"/>
        </w:rPr>
        <w:t>会议官网在线投稿系统</w:t>
      </w:r>
    </w:p>
    <w:p w14:paraId="6210711E" w14:textId="77777777" w:rsidR="00883AD5" w:rsidRPr="003F79F1" w:rsidRDefault="00883AD5" w:rsidP="00883AD5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http://www.hyterp.cn/website/1744/index.html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移动端</w:t>
      </w:r>
      <w:r>
        <w:rPr>
          <w:rFonts w:ascii="Times New Roman" w:eastAsia="楷体" w:hAnsi="Times New Roman" w:cs="Times New Roman" w:hint="eastAsia"/>
        </w:rPr>
        <w:t>）</w:t>
      </w:r>
    </w:p>
    <w:p w14:paraId="2BD08296" w14:textId="77777777" w:rsidR="00883AD5" w:rsidRDefault="00883AD5" w:rsidP="00883AD5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https://www.hyterp.cn/website/1744/pc-index.html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网页端</w:t>
      </w:r>
      <w:r>
        <w:rPr>
          <w:rFonts w:ascii="Times New Roman" w:eastAsia="楷体" w:hAnsi="Times New Roman" w:cs="Times New Roman"/>
        </w:rPr>
        <w:t>）</w:t>
      </w:r>
    </w:p>
    <w:p w14:paraId="1D716FBA" w14:textId="792E838A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3D7EB4B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一、投稿范围（包括但不限于以下方向）</w:t>
      </w:r>
    </w:p>
    <w:p w14:paraId="2D6A62FB" w14:textId="464B81C8" w:rsid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="001F4602">
        <w:rPr>
          <w:rFonts w:ascii="Times New Roman" w:eastAsia="楷体" w:hAnsi="Times New Roman" w:cs="Times New Roman" w:hint="eastAsia"/>
          <w:b/>
          <w:bCs/>
        </w:rPr>
        <w:t>高密度储氢材料</w:t>
      </w:r>
      <w:r w:rsidRPr="009A15E8">
        <w:rPr>
          <w:rFonts w:ascii="Times New Roman" w:eastAsia="楷体" w:hAnsi="Times New Roman" w:cs="Times New Roman"/>
          <w:b/>
          <w:bCs/>
        </w:rPr>
        <w:t>设计与合成</w:t>
      </w:r>
    </w:p>
    <w:p w14:paraId="32457947" w14:textId="606581CF" w:rsidR="00A90187" w:rsidRPr="009A15E8" w:rsidRDefault="00A90187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2. </w:t>
      </w:r>
      <w:r>
        <w:rPr>
          <w:rFonts w:ascii="Times New Roman" w:eastAsia="楷体" w:hAnsi="Times New Roman" w:cs="Times New Roman" w:hint="eastAsia"/>
          <w:b/>
          <w:bCs/>
        </w:rPr>
        <w:t>液态氢基化物储氢原理与技术</w:t>
      </w:r>
    </w:p>
    <w:p w14:paraId="44BEB1D0" w14:textId="60E1656F" w:rsidR="009A15E8" w:rsidRPr="009A15E8" w:rsidRDefault="00A90187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>3</w:t>
      </w:r>
      <w:r w:rsidR="009A15E8" w:rsidRPr="009A15E8">
        <w:rPr>
          <w:rFonts w:ascii="Times New Roman" w:eastAsia="楷体" w:hAnsi="Times New Roman" w:cs="Times New Roman" w:hint="eastAsia"/>
          <w:b/>
          <w:bCs/>
        </w:rPr>
        <w:t xml:space="preserve">. </w:t>
      </w:r>
      <w:r w:rsidR="00D12A32">
        <w:rPr>
          <w:rFonts w:ascii="Times New Roman" w:eastAsia="楷体" w:hAnsi="Times New Roman" w:cs="Times New Roman" w:hint="eastAsia"/>
          <w:b/>
          <w:bCs/>
        </w:rPr>
        <w:t>储放氢</w:t>
      </w:r>
      <w:r w:rsidR="009A15E8" w:rsidRPr="009A15E8">
        <w:rPr>
          <w:rFonts w:ascii="Times New Roman" w:eastAsia="楷体" w:hAnsi="Times New Roman" w:cs="Times New Roman"/>
          <w:b/>
          <w:bCs/>
        </w:rPr>
        <w:t>反应机理</w:t>
      </w:r>
    </w:p>
    <w:p w14:paraId="7A4102B4" w14:textId="2C130F64" w:rsidR="009A15E8" w:rsidRPr="009A15E8" w:rsidRDefault="00A90187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>4</w:t>
      </w:r>
      <w:r w:rsidR="009A15E8" w:rsidRPr="009A15E8">
        <w:rPr>
          <w:rFonts w:ascii="Times New Roman" w:eastAsia="楷体" w:hAnsi="Times New Roman" w:cs="Times New Roman" w:hint="eastAsia"/>
          <w:b/>
          <w:bCs/>
        </w:rPr>
        <w:t xml:space="preserve">. </w:t>
      </w:r>
      <w:r w:rsidR="00D12A32">
        <w:rPr>
          <w:rFonts w:ascii="Times New Roman" w:eastAsia="楷体" w:hAnsi="Times New Roman" w:cs="Times New Roman" w:hint="eastAsia"/>
          <w:b/>
          <w:bCs/>
        </w:rPr>
        <w:t>储氢</w:t>
      </w:r>
      <w:r w:rsidR="009A15E8" w:rsidRPr="009A15E8">
        <w:rPr>
          <w:rFonts w:ascii="Times New Roman" w:eastAsia="楷体" w:hAnsi="Times New Roman" w:cs="Times New Roman"/>
          <w:b/>
          <w:bCs/>
        </w:rPr>
        <w:t>系统集成与性能优化</w:t>
      </w:r>
    </w:p>
    <w:p w14:paraId="700E1ADF" w14:textId="73DB49D8" w:rsidR="009A15E8" w:rsidRPr="009A15E8" w:rsidRDefault="00A90187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>5</w:t>
      </w:r>
      <w:r w:rsidR="009A15E8" w:rsidRPr="009A15E8">
        <w:rPr>
          <w:rFonts w:ascii="Times New Roman" w:eastAsia="楷体" w:hAnsi="Times New Roman" w:cs="Times New Roman" w:hint="eastAsia"/>
          <w:b/>
          <w:bCs/>
        </w:rPr>
        <w:t xml:space="preserve">. </w:t>
      </w:r>
      <w:r w:rsidR="00D12A32">
        <w:rPr>
          <w:rFonts w:ascii="Times New Roman" w:eastAsia="楷体" w:hAnsi="Times New Roman" w:cs="Times New Roman" w:hint="eastAsia"/>
          <w:b/>
          <w:bCs/>
        </w:rPr>
        <w:t>氢燃料电池</w:t>
      </w:r>
    </w:p>
    <w:p w14:paraId="269FB237" w14:textId="05853ED4" w:rsidR="009A15E8" w:rsidRDefault="00A90187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>6</w:t>
      </w:r>
      <w:r w:rsidR="009A15E8" w:rsidRPr="009A15E8">
        <w:rPr>
          <w:rFonts w:ascii="Times New Roman" w:eastAsia="楷体" w:hAnsi="Times New Roman" w:cs="Times New Roman" w:hint="eastAsia"/>
          <w:b/>
          <w:bCs/>
        </w:rPr>
        <w:t xml:space="preserve">. </w:t>
      </w:r>
      <w:r w:rsidR="00D12A32">
        <w:rPr>
          <w:rFonts w:ascii="Times New Roman" w:eastAsia="楷体" w:hAnsi="Times New Roman" w:cs="Times New Roman" w:hint="eastAsia"/>
          <w:b/>
          <w:bCs/>
        </w:rPr>
        <w:t>氢电耦合</w:t>
      </w:r>
      <w:r>
        <w:rPr>
          <w:rFonts w:ascii="Times New Roman" w:eastAsia="楷体" w:hAnsi="Times New Roman" w:cs="Times New Roman" w:hint="eastAsia"/>
          <w:b/>
          <w:bCs/>
        </w:rPr>
        <w:t>原理与</w:t>
      </w:r>
      <w:r w:rsidR="00D12A32">
        <w:rPr>
          <w:rFonts w:ascii="Times New Roman" w:eastAsia="楷体" w:hAnsi="Times New Roman" w:cs="Times New Roman" w:hint="eastAsia"/>
          <w:b/>
          <w:bCs/>
        </w:rPr>
        <w:t>技术</w:t>
      </w:r>
    </w:p>
    <w:p w14:paraId="08C32D3C" w14:textId="44C48F02" w:rsidR="00A90187" w:rsidRPr="00A90187" w:rsidRDefault="00A90187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7. </w:t>
      </w:r>
      <w:r>
        <w:rPr>
          <w:rFonts w:ascii="Times New Roman" w:eastAsia="楷体" w:hAnsi="Times New Roman" w:cs="Times New Roman" w:hint="eastAsia"/>
          <w:b/>
          <w:bCs/>
        </w:rPr>
        <w:t>氢氨醇转化与应用</w:t>
      </w:r>
    </w:p>
    <w:p w14:paraId="330B9523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5E652DF0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二、投稿要求</w:t>
      </w:r>
    </w:p>
    <w:p w14:paraId="6AA0424D" w14:textId="015C510B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Pr="007D56F2">
        <w:rPr>
          <w:rFonts w:ascii="Times New Roman" w:eastAsia="楷体" w:hAnsi="Times New Roman" w:cs="Times New Roman" w:hint="eastAsia"/>
          <w:b/>
          <w:bCs/>
        </w:rPr>
        <w:t>阐述</w:t>
      </w:r>
      <w:r w:rsidRPr="007D56F2">
        <w:rPr>
          <w:rFonts w:ascii="Times New Roman" w:eastAsia="楷体" w:hAnsi="Times New Roman" w:cs="Times New Roman"/>
          <w:b/>
          <w:bCs/>
        </w:rPr>
        <w:t>内容创新性</w:t>
      </w:r>
    </w:p>
    <w:p w14:paraId="5BF3BBF2" w14:textId="61F632FB" w:rsidR="009A15E8" w:rsidRPr="009A15E8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1.2</w:t>
      </w:r>
      <w:r w:rsidR="009A15E8" w:rsidRPr="009A15E8">
        <w:rPr>
          <w:rFonts w:ascii="Times New Roman" w:eastAsia="楷体" w:hAnsi="Times New Roman" w:cs="Times New Roman"/>
        </w:rPr>
        <w:t>研究需体现原创方法、机理新认知或技术突破；</w:t>
      </w:r>
    </w:p>
    <w:p w14:paraId="2BAEAF2C" w14:textId="1FAAC2FC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1.3</w:t>
      </w:r>
      <w:r w:rsidR="009A15E8" w:rsidRPr="009A15E8">
        <w:rPr>
          <w:rFonts w:ascii="Times New Roman" w:eastAsia="楷体" w:hAnsi="Times New Roman" w:cs="Times New Roman"/>
        </w:rPr>
        <w:t>接受基础机理、材料开发、器件工程及中试应用研究。</w:t>
      </w:r>
    </w:p>
    <w:p w14:paraId="6783051F" w14:textId="0A48A6CF" w:rsidR="009A15E8" w:rsidRPr="009A15E8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="009A15E8" w:rsidRPr="009A15E8">
        <w:rPr>
          <w:rFonts w:ascii="Times New Roman" w:eastAsia="楷体" w:hAnsi="Times New Roman" w:cs="Times New Roman"/>
          <w:b/>
          <w:bCs/>
        </w:rPr>
        <w:t>稿件类型</w:t>
      </w:r>
    </w:p>
    <w:p w14:paraId="47C9C51B" w14:textId="713BB8C4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2.1</w:t>
      </w:r>
      <w:r w:rsidR="009A15E8" w:rsidRPr="009A15E8">
        <w:rPr>
          <w:rFonts w:ascii="Times New Roman" w:eastAsia="楷体" w:hAnsi="Times New Roman" w:cs="Times New Roman"/>
        </w:rPr>
        <w:t>口头报告：具有重大理论</w:t>
      </w:r>
      <w:r w:rsidR="009A15E8" w:rsidRPr="009A15E8">
        <w:rPr>
          <w:rFonts w:ascii="Times New Roman" w:eastAsia="楷体" w:hAnsi="Times New Roman" w:cs="Times New Roman"/>
        </w:rPr>
        <w:t>/</w:t>
      </w:r>
      <w:r w:rsidR="009A15E8" w:rsidRPr="009A15E8">
        <w:rPr>
          <w:rFonts w:ascii="Times New Roman" w:eastAsia="楷体" w:hAnsi="Times New Roman" w:cs="Times New Roman"/>
        </w:rPr>
        <w:t>技术突破的核心成果；</w:t>
      </w:r>
    </w:p>
    <w:p w14:paraId="26EB6369" w14:textId="75070866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2.2</w:t>
      </w:r>
      <w:r w:rsidR="009A15E8" w:rsidRPr="009A15E8">
        <w:rPr>
          <w:rFonts w:ascii="Times New Roman" w:eastAsia="楷体" w:hAnsi="Times New Roman" w:cs="Times New Roman"/>
        </w:rPr>
        <w:t>墙报展示：创新性概念、阶段性进展或技术验证（尺寸：</w:t>
      </w:r>
      <w:r w:rsidR="009A15E8">
        <w:rPr>
          <w:rFonts w:ascii="Times New Roman" w:eastAsia="楷体" w:hAnsi="Times New Roman" w:cs="Times New Roman" w:hint="eastAsia"/>
        </w:rPr>
        <w:t>见组委会提供的模板</w:t>
      </w:r>
      <w:r w:rsidR="009A15E8" w:rsidRPr="009A15E8">
        <w:rPr>
          <w:rFonts w:ascii="Times New Roman" w:eastAsia="楷体" w:hAnsi="Times New Roman" w:cs="Times New Roman"/>
        </w:rPr>
        <w:t>）；</w:t>
      </w:r>
    </w:p>
    <w:p w14:paraId="61B5299A" w14:textId="35F1764B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3. </w:t>
      </w:r>
      <w:r w:rsidR="009A15E8" w:rsidRPr="007D56F2">
        <w:rPr>
          <w:rFonts w:ascii="Times New Roman" w:eastAsia="楷体" w:hAnsi="Times New Roman" w:cs="Times New Roman"/>
          <w:b/>
          <w:bCs/>
        </w:rPr>
        <w:t>格式规范</w:t>
      </w:r>
    </w:p>
    <w:p w14:paraId="7E09F267" w14:textId="4539CAA1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3.1</w:t>
      </w:r>
      <w:r w:rsidR="009A15E8" w:rsidRPr="009A15E8">
        <w:rPr>
          <w:rFonts w:ascii="Times New Roman" w:eastAsia="楷体" w:hAnsi="Times New Roman" w:cs="Times New Roman"/>
        </w:rPr>
        <w:t>语言：英文</w:t>
      </w:r>
      <w:r w:rsidR="009A15E8">
        <w:rPr>
          <w:rFonts w:ascii="Times New Roman" w:eastAsia="楷体" w:hAnsi="Times New Roman" w:cs="Times New Roman" w:hint="eastAsia"/>
        </w:rPr>
        <w:t>或中文</w:t>
      </w:r>
      <w:r w:rsidR="009A15E8" w:rsidRPr="009A15E8">
        <w:rPr>
          <w:rFonts w:ascii="Times New Roman" w:eastAsia="楷体" w:hAnsi="Times New Roman" w:cs="Times New Roman"/>
        </w:rPr>
        <w:t>；</w:t>
      </w:r>
    </w:p>
    <w:p w14:paraId="5EBCF0F4" w14:textId="29DA1C81" w:rsidR="007D56F2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lastRenderedPageBreak/>
        <w:t>3.2</w:t>
      </w:r>
      <w:r w:rsidR="009A15E8" w:rsidRPr="009A15E8">
        <w:rPr>
          <w:rFonts w:ascii="Times New Roman" w:eastAsia="楷体" w:hAnsi="Times New Roman" w:cs="Times New Roman"/>
        </w:rPr>
        <w:t>模板：官网下载</w:t>
      </w:r>
      <w:r w:rsidR="009A15E8" w:rsidRPr="009A15E8">
        <w:rPr>
          <w:rFonts w:ascii="Times New Roman" w:eastAsia="楷体" w:hAnsi="Times New Roman" w:cs="Times New Roman"/>
        </w:rPr>
        <w:t>Word</w:t>
      </w:r>
      <w:r w:rsidR="009A15E8" w:rsidRPr="009A15E8">
        <w:rPr>
          <w:rFonts w:ascii="Times New Roman" w:eastAsia="楷体" w:hAnsi="Times New Roman" w:cs="Times New Roman"/>
        </w:rPr>
        <w:t>模板；</w:t>
      </w:r>
    </w:p>
    <w:p w14:paraId="5D56C077" w14:textId="1174BB00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4. </w:t>
      </w:r>
      <w:r w:rsidR="009A15E8" w:rsidRPr="007D56F2">
        <w:rPr>
          <w:rFonts w:ascii="Times New Roman" w:eastAsia="楷体" w:hAnsi="Times New Roman" w:cs="Times New Roman" w:hint="eastAsia"/>
          <w:b/>
          <w:bCs/>
        </w:rPr>
        <w:t>其他注意事项</w:t>
      </w:r>
    </w:p>
    <w:p w14:paraId="4415BB85" w14:textId="27885B7C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4.1</w:t>
      </w:r>
      <w:r w:rsidR="009A15E8" w:rsidRPr="007D56F2">
        <w:rPr>
          <w:rFonts w:ascii="Times New Roman" w:eastAsia="楷体" w:hAnsi="Times New Roman" w:cs="Times New Roman"/>
        </w:rPr>
        <w:t>未公开发表或一稿多投；</w:t>
      </w:r>
    </w:p>
    <w:p w14:paraId="56BC42DE" w14:textId="2D1B20EA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4.2</w:t>
      </w:r>
      <w:r w:rsidR="009A15E8" w:rsidRPr="007D56F2">
        <w:rPr>
          <w:rFonts w:ascii="Times New Roman" w:eastAsia="楷体" w:hAnsi="Times New Roman" w:cs="Times New Roman" w:hint="eastAsia"/>
        </w:rPr>
        <w:t>遵守学术规范</w:t>
      </w:r>
      <w:r w:rsidR="009A15E8" w:rsidRPr="007D56F2">
        <w:rPr>
          <w:rFonts w:ascii="Times New Roman" w:eastAsia="楷体" w:hAnsi="Times New Roman" w:cs="Times New Roman"/>
        </w:rPr>
        <w:t>，注明资助来源及冲突利益。</w:t>
      </w:r>
    </w:p>
    <w:p w14:paraId="0F5E314B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B95BA47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三、关键时间节点</w:t>
      </w:r>
    </w:p>
    <w:p w14:paraId="74D81128" w14:textId="44ECA77D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摘要</w:t>
      </w:r>
      <w:r w:rsidR="00190DCF">
        <w:rPr>
          <w:rFonts w:ascii="Times New Roman" w:eastAsia="楷体" w:hAnsi="Times New Roman" w:cs="Times New Roman" w:hint="eastAsia"/>
        </w:rPr>
        <w:t>/</w:t>
      </w:r>
      <w:r w:rsidR="00190DCF">
        <w:rPr>
          <w:rFonts w:ascii="Times New Roman" w:eastAsia="楷体" w:hAnsi="Times New Roman" w:cs="Times New Roman" w:hint="eastAsia"/>
        </w:rPr>
        <w:t>墙报</w:t>
      </w:r>
      <w:r w:rsidRPr="009A15E8">
        <w:rPr>
          <w:rFonts w:ascii="Times New Roman" w:eastAsia="楷体" w:hAnsi="Times New Roman" w:cs="Times New Roman"/>
        </w:rPr>
        <w:t>提交截止：</w:t>
      </w:r>
      <w:r w:rsidRPr="009A15E8">
        <w:rPr>
          <w:rFonts w:ascii="Times New Roman" w:eastAsia="楷体" w:hAnsi="Times New Roman" w:cs="Times New Roman"/>
        </w:rPr>
        <w:t>202</w:t>
      </w:r>
      <w:r w:rsidR="00D12A32">
        <w:rPr>
          <w:rFonts w:ascii="Times New Roman" w:eastAsia="楷体" w:hAnsi="Times New Roman" w:cs="Times New Roman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D12A32">
        <w:rPr>
          <w:rFonts w:ascii="Times New Roman" w:eastAsia="楷体" w:hAnsi="Times New Roman" w:cs="Times New Roman"/>
        </w:rPr>
        <w:t>10</w:t>
      </w:r>
      <w:r w:rsidRPr="009A15E8">
        <w:rPr>
          <w:rFonts w:ascii="Times New Roman" w:eastAsia="楷体" w:hAnsi="Times New Roman" w:cs="Times New Roman"/>
        </w:rPr>
        <w:t>月</w:t>
      </w:r>
      <w:r w:rsidR="00C6269D">
        <w:rPr>
          <w:rFonts w:ascii="Times New Roman" w:eastAsia="楷体" w:hAnsi="Times New Roman" w:cs="Times New Roman" w:hint="eastAsia"/>
        </w:rPr>
        <w:t>3</w:t>
      </w:r>
      <w:r w:rsidR="00D12A32">
        <w:rPr>
          <w:rFonts w:ascii="Times New Roman" w:eastAsia="楷体" w:hAnsi="Times New Roman" w:cs="Times New Roman"/>
        </w:rPr>
        <w:t>1</w:t>
      </w:r>
      <w:r w:rsidRPr="009A15E8">
        <w:rPr>
          <w:rFonts w:ascii="Times New Roman" w:eastAsia="楷体" w:hAnsi="Times New Roman" w:cs="Times New Roman"/>
        </w:rPr>
        <w:t>日</w:t>
      </w:r>
    </w:p>
    <w:p w14:paraId="2FA2EEE9" w14:textId="06DCF8C5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评审结果通知：</w:t>
      </w:r>
      <w:r w:rsidRPr="009A15E8">
        <w:rPr>
          <w:rFonts w:ascii="Times New Roman" w:eastAsia="楷体" w:hAnsi="Times New Roman" w:cs="Times New Roman"/>
        </w:rPr>
        <w:t>202</w:t>
      </w:r>
      <w:r w:rsidR="00D12A32">
        <w:rPr>
          <w:rFonts w:ascii="Times New Roman" w:eastAsia="楷体" w:hAnsi="Times New Roman" w:cs="Times New Roman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D12A32">
        <w:rPr>
          <w:rFonts w:ascii="Times New Roman" w:eastAsia="楷体" w:hAnsi="Times New Roman" w:cs="Times New Roman"/>
        </w:rPr>
        <w:t>1</w:t>
      </w:r>
      <w:r w:rsidR="00C6269D">
        <w:rPr>
          <w:rFonts w:ascii="Times New Roman" w:eastAsia="楷体" w:hAnsi="Times New Roman" w:cs="Times New Roman" w:hint="eastAsia"/>
        </w:rPr>
        <w:t>1</w:t>
      </w:r>
      <w:r w:rsidRPr="009A15E8">
        <w:rPr>
          <w:rFonts w:ascii="Times New Roman" w:eastAsia="楷体" w:hAnsi="Times New Roman" w:cs="Times New Roman"/>
        </w:rPr>
        <w:t>月</w:t>
      </w:r>
      <w:r w:rsidR="00C6269D">
        <w:rPr>
          <w:rFonts w:ascii="Times New Roman" w:eastAsia="楷体" w:hAnsi="Times New Roman" w:cs="Times New Roman" w:hint="eastAsia"/>
        </w:rPr>
        <w:t>6</w:t>
      </w:r>
      <w:r w:rsidRPr="009A15E8">
        <w:rPr>
          <w:rFonts w:ascii="Times New Roman" w:eastAsia="楷体" w:hAnsi="Times New Roman" w:cs="Times New Roman"/>
        </w:rPr>
        <w:t>日</w:t>
      </w:r>
    </w:p>
    <w:p w14:paraId="2A0C6287" w14:textId="0D431156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>
        <w:rPr>
          <w:rFonts w:ascii="Times New Roman" w:eastAsia="楷体" w:hAnsi="Times New Roman" w:cs="Times New Roman" w:hint="eastAsia"/>
        </w:rPr>
        <w:t>11</w:t>
      </w:r>
      <w:r w:rsidRPr="009A15E8">
        <w:rPr>
          <w:rFonts w:ascii="Times New Roman" w:eastAsia="楷体" w:hAnsi="Times New Roman" w:cs="Times New Roman"/>
        </w:rPr>
        <w:t>月</w:t>
      </w:r>
      <w:r>
        <w:rPr>
          <w:rFonts w:ascii="Times New Roman" w:eastAsia="楷体" w:hAnsi="Times New Roman" w:cs="Times New Roman" w:hint="eastAsia"/>
        </w:rPr>
        <w:t>20</w:t>
      </w:r>
      <w:r w:rsidRPr="009A15E8">
        <w:rPr>
          <w:rFonts w:ascii="Times New Roman" w:eastAsia="楷体" w:hAnsi="Times New Roman" w:cs="Times New Roman"/>
        </w:rPr>
        <w:t>–</w:t>
      </w:r>
      <w:r>
        <w:rPr>
          <w:rFonts w:ascii="Times New Roman" w:eastAsia="楷体" w:hAnsi="Times New Roman" w:cs="Times New Roman" w:hint="eastAsia"/>
        </w:rPr>
        <w:t>23</w:t>
      </w:r>
      <w:r w:rsidRPr="009A15E8">
        <w:rPr>
          <w:rFonts w:ascii="Times New Roman" w:eastAsia="楷体" w:hAnsi="Times New Roman" w:cs="Times New Roman"/>
        </w:rPr>
        <w:t>日</w:t>
      </w:r>
    </w:p>
    <w:p w14:paraId="382C91D0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0E297F4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四、投稿咨询</w:t>
      </w:r>
    </w:p>
    <w:p w14:paraId="0F48FAF8" w14:textId="4BEB0C49" w:rsidR="007D56F2" w:rsidRPr="007D56F2" w:rsidRDefault="007D56F2" w:rsidP="007D56F2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 w:hint="eastAsia"/>
          <w:szCs w:val="22"/>
        </w:rPr>
        <w:t>组委会联系人</w:t>
      </w:r>
      <w:r w:rsidR="009A15E8" w:rsidRPr="007D56F2">
        <w:rPr>
          <w:rFonts w:ascii="Times New Roman" w:eastAsia="楷体" w:hAnsi="Times New Roman" w:cs="Times New Roman"/>
          <w:szCs w:val="22"/>
        </w:rPr>
        <w:t>：</w:t>
      </w:r>
      <w:r w:rsidRPr="007D56F2">
        <w:rPr>
          <w:rFonts w:ascii="Times New Roman" w:eastAsia="楷体" w:hAnsi="Times New Roman" w:cs="Times New Roman" w:hint="eastAsia"/>
          <w:szCs w:val="22"/>
        </w:rPr>
        <w:t>王远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 </w:t>
      </w:r>
      <w:r w:rsidRPr="007D56F2">
        <w:rPr>
          <w:rFonts w:ascii="Times New Roman" w:eastAsia="楷体" w:hAnsi="Times New Roman" w:cs="Times New Roman" w:hint="eastAsia"/>
          <w:szCs w:val="22"/>
        </w:rPr>
        <w:t>教授（</w:t>
      </w:r>
      <w:r w:rsidRPr="007D56F2">
        <w:rPr>
          <w:rFonts w:ascii="Times New Roman" w:eastAsia="楷体" w:hAnsi="Times New Roman" w:cs="Times New Roman" w:hint="eastAsia"/>
          <w:szCs w:val="22"/>
        </w:rPr>
        <w:t>email: wangyuan01616@163.com</w:t>
      </w:r>
      <w:r w:rsidRPr="007D56F2">
        <w:rPr>
          <w:rFonts w:ascii="Times New Roman" w:eastAsia="楷体" w:hAnsi="Times New Roman" w:cs="Times New Roman" w:hint="eastAsia"/>
          <w:szCs w:val="22"/>
        </w:rPr>
        <w:t>）</w:t>
      </w:r>
    </w:p>
    <w:p w14:paraId="45D921FA" w14:textId="70F09492" w:rsidR="00D739E0" w:rsidRDefault="007D56F2" w:rsidP="00D739E0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/>
          <w:szCs w:val="22"/>
        </w:rPr>
        <w:t>分会</w:t>
      </w:r>
      <w:r w:rsidRPr="007D56F2">
        <w:rPr>
          <w:rFonts w:ascii="Times New Roman" w:eastAsia="楷体" w:hAnsi="Times New Roman" w:cs="Times New Roman" w:hint="eastAsia"/>
          <w:szCs w:val="22"/>
        </w:rPr>
        <w:t>联系人</w:t>
      </w:r>
      <w:r w:rsidRPr="007D56F2">
        <w:rPr>
          <w:rFonts w:ascii="Times New Roman" w:eastAsia="楷体" w:hAnsi="Times New Roman" w:cs="Times New Roman"/>
          <w:szCs w:val="22"/>
        </w:rPr>
        <w:t>：</w:t>
      </w:r>
      <w:r w:rsidR="005B0486">
        <w:rPr>
          <w:rFonts w:ascii="Times New Roman" w:eastAsia="楷体" w:hAnsi="Times New Roman" w:cs="Times New Roman" w:hint="eastAsia"/>
          <w:szCs w:val="22"/>
        </w:rPr>
        <w:t>夏广林</w:t>
      </w:r>
      <w:r w:rsidRPr="007D56F2">
        <w:rPr>
          <w:rFonts w:ascii="Times New Roman" w:eastAsia="楷体" w:hAnsi="Times New Roman" w:cs="Times New Roman"/>
          <w:szCs w:val="22"/>
        </w:rPr>
        <w:t xml:space="preserve"> </w:t>
      </w:r>
      <w:r w:rsidRPr="007D56F2">
        <w:rPr>
          <w:rFonts w:ascii="Times New Roman" w:eastAsia="楷体" w:hAnsi="Times New Roman" w:cs="Times New Roman"/>
          <w:szCs w:val="22"/>
        </w:rPr>
        <w:t>教授（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email: </w:t>
      </w:r>
      <w:r w:rsidR="00D739E0" w:rsidRPr="00C6269D">
        <w:rPr>
          <w:rFonts w:ascii="Times New Roman" w:eastAsia="楷体" w:hAnsi="Times New Roman" w:cs="Times New Roman" w:hint="eastAsia"/>
          <w:szCs w:val="22"/>
        </w:rPr>
        <w:t>xiaguanglin@fudan.edu.cn</w:t>
      </w:r>
      <w:r w:rsidRPr="007D56F2">
        <w:rPr>
          <w:rFonts w:ascii="Times New Roman" w:eastAsia="楷体" w:hAnsi="Times New Roman" w:cs="Times New Roman"/>
          <w:szCs w:val="22"/>
        </w:rPr>
        <w:t>）</w:t>
      </w:r>
    </w:p>
    <w:p w14:paraId="14EF1BD1" w14:textId="0F77796A" w:rsidR="00D739E0" w:rsidRPr="00D739E0" w:rsidRDefault="00D739E0" w:rsidP="00D739E0">
      <w:pPr>
        <w:ind w:firstLineChars="400" w:firstLine="880"/>
        <w:rPr>
          <w:rFonts w:ascii="Times New Roman" w:eastAsia="楷体" w:hAnsi="Times New Roman" w:cs="Times New Roman"/>
          <w:szCs w:val="22"/>
        </w:rPr>
      </w:pPr>
      <w:r>
        <w:rPr>
          <w:rFonts w:ascii="Times New Roman" w:eastAsia="楷体" w:hAnsi="Times New Roman" w:cs="Times New Roman"/>
          <w:szCs w:val="22"/>
        </w:rPr>
        <w:t xml:space="preserve">  </w:t>
      </w:r>
      <w:r w:rsidR="00883AD5">
        <w:rPr>
          <w:rFonts w:ascii="Times New Roman" w:eastAsia="楷体" w:hAnsi="Times New Roman" w:cs="Times New Roman" w:hint="eastAsia"/>
          <w:szCs w:val="22"/>
        </w:rPr>
        <w:t xml:space="preserve"> </w:t>
      </w:r>
      <w:r>
        <w:rPr>
          <w:rFonts w:ascii="Times New Roman" w:eastAsia="楷体" w:hAnsi="Times New Roman" w:cs="Times New Roman"/>
          <w:szCs w:val="22"/>
        </w:rPr>
        <w:t xml:space="preserve"> </w:t>
      </w:r>
      <w:r>
        <w:rPr>
          <w:rFonts w:ascii="Times New Roman" w:eastAsia="楷体" w:hAnsi="Times New Roman" w:cs="Times New Roman" w:hint="eastAsia"/>
          <w:szCs w:val="22"/>
        </w:rPr>
        <w:t>胡志刚</w:t>
      </w:r>
      <w:r>
        <w:rPr>
          <w:rFonts w:ascii="Times New Roman" w:eastAsia="楷体" w:hAnsi="Times New Roman" w:cs="Times New Roman" w:hint="eastAsia"/>
          <w:szCs w:val="22"/>
        </w:rPr>
        <w:t xml:space="preserve"> </w:t>
      </w:r>
      <w:r>
        <w:rPr>
          <w:rFonts w:ascii="Times New Roman" w:eastAsia="楷体" w:hAnsi="Times New Roman" w:cs="Times New Roman" w:hint="eastAsia"/>
          <w:szCs w:val="22"/>
        </w:rPr>
        <w:t>副教授（</w:t>
      </w:r>
      <w:r>
        <w:rPr>
          <w:rFonts w:ascii="Times New Roman" w:eastAsia="楷体" w:hAnsi="Times New Roman" w:cs="Times New Roman" w:hint="eastAsia"/>
          <w:szCs w:val="22"/>
        </w:rPr>
        <w:t xml:space="preserve">email: </w:t>
      </w:r>
      <w:r w:rsidRPr="00C6269D">
        <w:rPr>
          <w:rFonts w:ascii="Times New Roman" w:eastAsia="楷体" w:hAnsi="Times New Roman" w:cs="Times New Roman" w:hint="eastAsia"/>
          <w:szCs w:val="22"/>
        </w:rPr>
        <w:t>zhigang.hu@sjtu.edu.cn</w:t>
      </w:r>
      <w:r>
        <w:rPr>
          <w:rFonts w:ascii="Times New Roman" w:eastAsia="楷体" w:hAnsi="Times New Roman" w:cs="Times New Roman" w:hint="eastAsia"/>
          <w:szCs w:val="22"/>
        </w:rPr>
        <w:t>）</w:t>
      </w:r>
    </w:p>
    <w:p w14:paraId="2A7E1808" w14:textId="096662D5" w:rsidR="007D56F2" w:rsidRPr="009A15E8" w:rsidRDefault="003C0317" w:rsidP="00883AD5">
      <w:pPr>
        <w:ind w:firstLineChars="600" w:firstLine="1320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  <w:szCs w:val="22"/>
        </w:rPr>
        <w:t>林</w:t>
      </w:r>
      <w:r w:rsidR="00C6269D">
        <w:rPr>
          <w:rFonts w:ascii="Times New Roman" w:eastAsia="楷体" w:hAnsi="Times New Roman" w:cs="Times New Roman" w:hint="eastAsia"/>
          <w:szCs w:val="22"/>
        </w:rPr>
        <w:t xml:space="preserve">  </w:t>
      </w:r>
      <w:r>
        <w:rPr>
          <w:rFonts w:ascii="Times New Roman" w:eastAsia="楷体" w:hAnsi="Times New Roman" w:cs="Times New Roman" w:hint="eastAsia"/>
          <w:szCs w:val="22"/>
        </w:rPr>
        <w:t>羲</w:t>
      </w:r>
      <w:r>
        <w:rPr>
          <w:rFonts w:ascii="Times New Roman" w:eastAsia="楷体" w:hAnsi="Times New Roman" w:cs="Times New Roman" w:hint="eastAsia"/>
          <w:szCs w:val="22"/>
        </w:rPr>
        <w:t xml:space="preserve"> </w:t>
      </w:r>
      <w:r>
        <w:rPr>
          <w:rFonts w:ascii="Times New Roman" w:eastAsia="楷体" w:hAnsi="Times New Roman" w:cs="Times New Roman" w:hint="eastAsia"/>
          <w:szCs w:val="22"/>
        </w:rPr>
        <w:t>助理研究员（</w:t>
      </w:r>
      <w:r w:rsidRPr="007D56F2">
        <w:rPr>
          <w:rFonts w:ascii="Times New Roman" w:eastAsia="楷体" w:hAnsi="Times New Roman" w:cs="Times New Roman" w:hint="eastAsia"/>
          <w:szCs w:val="22"/>
        </w:rPr>
        <w:t>email:</w:t>
      </w:r>
      <w:r>
        <w:rPr>
          <w:rFonts w:ascii="Times New Roman" w:eastAsia="楷体" w:hAnsi="Times New Roman" w:cs="Times New Roman" w:hint="eastAsia"/>
          <w:szCs w:val="22"/>
        </w:rPr>
        <w:t xml:space="preserve"> </w:t>
      </w:r>
      <w:r w:rsidRPr="00C6269D">
        <w:rPr>
          <w:rFonts w:ascii="Times New Roman" w:eastAsia="楷体" w:hAnsi="Times New Roman" w:cs="Times New Roman"/>
          <w:szCs w:val="22"/>
        </w:rPr>
        <w:t>lxlh</w:t>
      </w:r>
      <w:r w:rsidRPr="00C6269D">
        <w:rPr>
          <w:rFonts w:ascii="Times New Roman" w:eastAsia="楷体" w:hAnsi="Times New Roman" w:cs="Times New Roman" w:hint="eastAsia"/>
          <w:szCs w:val="22"/>
        </w:rPr>
        <w:t>1992@sjtu.edu.cn</w:t>
      </w:r>
      <w:r>
        <w:rPr>
          <w:rFonts w:ascii="Times New Roman" w:eastAsia="楷体" w:hAnsi="Times New Roman" w:cs="Times New Roman" w:hint="eastAsia"/>
          <w:szCs w:val="22"/>
        </w:rPr>
        <w:t>）</w:t>
      </w:r>
    </w:p>
    <w:sectPr w:rsidR="007D56F2" w:rsidRPr="009A1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7D5FB" w14:textId="77777777" w:rsidR="00C54EDD" w:rsidRDefault="00C54EDD" w:rsidP="00011CCA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5D067C6" w14:textId="77777777" w:rsidR="00C54EDD" w:rsidRDefault="00C54EDD" w:rsidP="00011CCA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2ACC8" w14:textId="77777777" w:rsidR="00C54EDD" w:rsidRDefault="00C54EDD" w:rsidP="00011CCA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125DDE8" w14:textId="77777777" w:rsidR="00C54EDD" w:rsidRDefault="00C54EDD" w:rsidP="00011CCA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BB4"/>
    <w:multiLevelType w:val="hybridMultilevel"/>
    <w:tmpl w:val="923EEC90"/>
    <w:lvl w:ilvl="0" w:tplc="EE90C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EEF0C8F"/>
    <w:multiLevelType w:val="multilevel"/>
    <w:tmpl w:val="18469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6D73A1"/>
    <w:multiLevelType w:val="multilevel"/>
    <w:tmpl w:val="4EC44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8354CE"/>
    <w:multiLevelType w:val="multilevel"/>
    <w:tmpl w:val="4EA0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945965"/>
    <w:multiLevelType w:val="multilevel"/>
    <w:tmpl w:val="724C5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95254324">
    <w:abstractNumId w:val="2"/>
  </w:num>
  <w:num w:numId="2" w16cid:durableId="822622381">
    <w:abstractNumId w:val="4"/>
  </w:num>
  <w:num w:numId="3" w16cid:durableId="1465151851">
    <w:abstractNumId w:val="1"/>
  </w:num>
  <w:num w:numId="4" w16cid:durableId="778600206">
    <w:abstractNumId w:val="3"/>
  </w:num>
  <w:num w:numId="5" w16cid:durableId="1622833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5E8"/>
    <w:rsid w:val="00011CCA"/>
    <w:rsid w:val="000D4EA9"/>
    <w:rsid w:val="00147651"/>
    <w:rsid w:val="00150694"/>
    <w:rsid w:val="00190DCF"/>
    <w:rsid w:val="001C1FD0"/>
    <w:rsid w:val="001F4602"/>
    <w:rsid w:val="003C0317"/>
    <w:rsid w:val="00403D92"/>
    <w:rsid w:val="004D4945"/>
    <w:rsid w:val="005825FB"/>
    <w:rsid w:val="00584D7C"/>
    <w:rsid w:val="005B0486"/>
    <w:rsid w:val="00607C54"/>
    <w:rsid w:val="00666F53"/>
    <w:rsid w:val="007D56F2"/>
    <w:rsid w:val="00883AD5"/>
    <w:rsid w:val="009A15E8"/>
    <w:rsid w:val="00A90187"/>
    <w:rsid w:val="00AE2752"/>
    <w:rsid w:val="00BA5850"/>
    <w:rsid w:val="00BC69FC"/>
    <w:rsid w:val="00C06649"/>
    <w:rsid w:val="00C54EDD"/>
    <w:rsid w:val="00C6269D"/>
    <w:rsid w:val="00D12A32"/>
    <w:rsid w:val="00D739E0"/>
    <w:rsid w:val="00DF59B2"/>
    <w:rsid w:val="00E16B39"/>
    <w:rsid w:val="00EA280D"/>
    <w:rsid w:val="00EB2ECD"/>
    <w:rsid w:val="00EF29B5"/>
    <w:rsid w:val="00E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F24D762"/>
  <w15:chartTrackingRefBased/>
  <w15:docId w15:val="{01BEABDE-EFA4-4E39-A75E-5A8EF8F32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A15E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15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9A15E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15E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15E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15E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5E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15E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15E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A15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A15E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A15E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A15E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A15E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A15E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A15E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A15E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A15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15E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A15E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A15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A15E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A15E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A15E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A15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A15E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A15E8"/>
    <w:rPr>
      <w:b/>
      <w:bCs/>
      <w:smallCaps/>
      <w:color w:val="0F4761" w:themeColor="accent1" w:themeShade="BF"/>
      <w:spacing w:val="5"/>
    </w:rPr>
  </w:style>
  <w:style w:type="character" w:styleId="ae">
    <w:name w:val="Strong"/>
    <w:basedOn w:val="a0"/>
    <w:uiPriority w:val="22"/>
    <w:qFormat/>
    <w:rsid w:val="009A15E8"/>
    <w:rPr>
      <w:b/>
      <w:bCs/>
    </w:rPr>
  </w:style>
  <w:style w:type="paragraph" w:customStyle="1" w:styleId="ds-markdown-paragraph">
    <w:name w:val="ds-markdown-paragraph"/>
    <w:basedOn w:val="a"/>
    <w:rsid w:val="009A15E8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character" w:styleId="af">
    <w:name w:val="Hyperlink"/>
    <w:basedOn w:val="a0"/>
    <w:uiPriority w:val="99"/>
    <w:unhideWhenUsed/>
    <w:rsid w:val="009A15E8"/>
    <w:rPr>
      <w:color w:val="0000FF"/>
      <w:u w:val="single"/>
    </w:rPr>
  </w:style>
  <w:style w:type="character" w:styleId="af0">
    <w:name w:val="Unresolved Mention"/>
    <w:basedOn w:val="a0"/>
    <w:uiPriority w:val="99"/>
    <w:semiHidden/>
    <w:unhideWhenUsed/>
    <w:rsid w:val="007D56F2"/>
    <w:rPr>
      <w:color w:val="605E5C"/>
      <w:shd w:val="clear" w:color="auto" w:fill="E1DFDD"/>
    </w:rPr>
  </w:style>
  <w:style w:type="character" w:styleId="af1">
    <w:name w:val="annotation reference"/>
    <w:basedOn w:val="a0"/>
    <w:uiPriority w:val="99"/>
    <w:semiHidden/>
    <w:unhideWhenUsed/>
    <w:rsid w:val="007D56F2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rsid w:val="007D56F2"/>
  </w:style>
  <w:style w:type="character" w:customStyle="1" w:styleId="af3">
    <w:name w:val="批注文字 字符"/>
    <w:basedOn w:val="a0"/>
    <w:link w:val="af2"/>
    <w:uiPriority w:val="99"/>
    <w:rsid w:val="007D56F2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D56F2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7D56F2"/>
    <w:rPr>
      <w:b/>
      <w:bCs/>
    </w:rPr>
  </w:style>
  <w:style w:type="paragraph" w:styleId="af6">
    <w:name w:val="header"/>
    <w:basedOn w:val="a"/>
    <w:link w:val="af7"/>
    <w:uiPriority w:val="99"/>
    <w:unhideWhenUsed/>
    <w:rsid w:val="00011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7">
    <w:name w:val="页眉 字符"/>
    <w:basedOn w:val="a0"/>
    <w:link w:val="af6"/>
    <w:uiPriority w:val="99"/>
    <w:rsid w:val="00011CCA"/>
    <w:rPr>
      <w:sz w:val="18"/>
      <w:szCs w:val="18"/>
    </w:rPr>
  </w:style>
  <w:style w:type="paragraph" w:styleId="af8">
    <w:name w:val="footer"/>
    <w:basedOn w:val="a"/>
    <w:link w:val="af9"/>
    <w:uiPriority w:val="99"/>
    <w:unhideWhenUsed/>
    <w:rsid w:val="00011CCA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9">
    <w:name w:val="页脚 字符"/>
    <w:basedOn w:val="a0"/>
    <w:link w:val="af8"/>
    <w:uiPriority w:val="99"/>
    <w:rsid w:val="00011C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474</Words>
  <Characters>319</Characters>
  <Application>Microsoft Office Word</Application>
  <DocSecurity>0</DocSecurity>
  <Lines>18</Lines>
  <Paragraphs>39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希蒙 吕</dc:creator>
  <cp:keywords/>
  <dc:description/>
  <cp:lastModifiedBy>希蒙 吕</cp:lastModifiedBy>
  <cp:revision>7</cp:revision>
  <dcterms:created xsi:type="dcterms:W3CDTF">2025-08-08T02:41:00Z</dcterms:created>
  <dcterms:modified xsi:type="dcterms:W3CDTF">2025-08-14T06:58:00Z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51c4853f-4a84-4662-886d-3144da25351e</vt:lpwstr>
  </property>
</Properties>
</file>