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2238F2B4" w:rsidR="009A15E8" w:rsidRPr="009A15E8" w:rsidRDefault="0082701D" w:rsidP="0082701D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Times New Roman"/>
          <w:b/>
          <w:bCs/>
          <w:sz w:val="28"/>
          <w:szCs w:val="28"/>
        </w:rPr>
        <w:t>特种电源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06AB87D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13549C">
        <w:rPr>
          <w:rFonts w:ascii="Times New Roman" w:eastAsia="楷体" w:hAnsi="Times New Roman" w:cs="Times New Roman" w:hint="eastAsia"/>
        </w:rPr>
        <w:t>特种电源材料创新与体系突破</w:t>
      </w:r>
    </w:p>
    <w:p w14:paraId="22D0997D" w14:textId="0EE8E07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13549C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683ED9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56EE6A90" w14:textId="77777777" w:rsidR="00683ED9" w:rsidRDefault="009A15E8" w:rsidP="00683ED9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683ED9">
        <w:rPr>
          <w:rFonts w:ascii="Times New Roman" w:eastAsia="楷体" w:hAnsi="Times New Roman" w:cs="Times New Roman"/>
        </w:rPr>
        <w:t>会议官网在线投稿系统</w:t>
      </w:r>
    </w:p>
    <w:p w14:paraId="137B0390" w14:textId="77777777" w:rsidR="00683ED9" w:rsidRPr="003F79F1" w:rsidRDefault="00683ED9" w:rsidP="00683ED9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71445857" w14:textId="77777777" w:rsidR="00683ED9" w:rsidRDefault="00683ED9" w:rsidP="00683ED9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E8731B" w:rsidRDefault="009A15E8" w:rsidP="009A15E8">
      <w:pPr>
        <w:rPr>
          <w:rFonts w:ascii="楷体" w:eastAsia="楷体" w:hAnsi="楷体" w:cs="Times New Roman" w:hint="eastAsia"/>
          <w:b/>
          <w:bCs/>
        </w:rPr>
      </w:pPr>
      <w:r w:rsidRPr="00E8731B">
        <w:rPr>
          <w:rFonts w:ascii="楷体" w:eastAsia="楷体" w:hAnsi="楷体" w:cs="Times New Roman"/>
          <w:b/>
          <w:bCs/>
        </w:rPr>
        <w:t>一、投稿范围（包括但不限于以下方向）</w:t>
      </w:r>
    </w:p>
    <w:p w14:paraId="2D6A62FB" w14:textId="1148A472" w:rsidR="009A15E8" w:rsidRPr="00E8731B" w:rsidRDefault="009A15E8" w:rsidP="009A15E8">
      <w:pPr>
        <w:rPr>
          <w:rFonts w:ascii="楷体" w:eastAsia="楷体" w:hAnsi="楷体" w:cs="Times New Roman" w:hint="eastAsia"/>
          <w:b/>
          <w:bCs/>
        </w:rPr>
      </w:pPr>
      <w:r w:rsidRPr="00E8731B">
        <w:rPr>
          <w:rFonts w:ascii="楷体" w:eastAsia="楷体" w:hAnsi="楷体" w:cs="Times New Roman" w:hint="eastAsia"/>
          <w:b/>
          <w:bCs/>
        </w:rPr>
        <w:t xml:space="preserve">1. </w:t>
      </w:r>
      <w:r w:rsidR="00AF69E5" w:rsidRPr="00E8731B">
        <w:rPr>
          <w:rFonts w:ascii="楷体" w:eastAsia="楷体" w:hAnsi="楷体" w:cs="Times New Roman"/>
          <w:b/>
          <w:bCs/>
        </w:rPr>
        <w:t>超高比能电池材料</w:t>
      </w:r>
    </w:p>
    <w:p w14:paraId="47E00807" w14:textId="3358695D" w:rsidR="009A15E8" w:rsidRPr="00E8731B" w:rsidRDefault="009A15E8" w:rsidP="009A15E8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 w:hint="eastAsia"/>
        </w:rPr>
        <w:t>1.1</w:t>
      </w:r>
      <w:r w:rsidR="00AF69E5" w:rsidRPr="00E8731B">
        <w:rPr>
          <w:rFonts w:ascii="楷体" w:eastAsia="楷体" w:hAnsi="楷体" w:cs="Times New Roman"/>
        </w:rPr>
        <w:t>超高比能电池正极材料设计、合成及表征</w:t>
      </w:r>
    </w:p>
    <w:p w14:paraId="4D4B0990" w14:textId="25B76152" w:rsidR="009A15E8" w:rsidRPr="00E8731B" w:rsidRDefault="009A15E8" w:rsidP="009A15E8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 w:hint="eastAsia"/>
        </w:rPr>
        <w:t>1.2</w:t>
      </w:r>
      <w:r w:rsidR="00AF69E5" w:rsidRPr="00E8731B">
        <w:rPr>
          <w:rFonts w:ascii="楷体" w:eastAsia="楷体" w:hAnsi="楷体" w:cs="Times New Roman"/>
        </w:rPr>
        <w:t>超高比能电池负极材料设计、合成及表征</w:t>
      </w:r>
    </w:p>
    <w:p w14:paraId="62ED0901" w14:textId="5CCF449E" w:rsidR="009A15E8" w:rsidRPr="00E8731B" w:rsidRDefault="009A15E8" w:rsidP="009A15E8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 w:hint="eastAsia"/>
        </w:rPr>
        <w:t>1.3</w:t>
      </w:r>
      <w:r w:rsidR="00AF69E5" w:rsidRPr="00E8731B">
        <w:rPr>
          <w:rFonts w:ascii="楷体" w:eastAsia="楷体" w:hAnsi="楷体" w:cs="Times New Roman"/>
        </w:rPr>
        <w:t>超高比能电池用电解质设计、合成及表征</w:t>
      </w:r>
    </w:p>
    <w:p w14:paraId="602500C9" w14:textId="6A23C315" w:rsidR="00783B1C" w:rsidRPr="00E8731B" w:rsidRDefault="00783B1C" w:rsidP="00783B1C">
      <w:pPr>
        <w:rPr>
          <w:rFonts w:ascii="楷体" w:eastAsia="楷体" w:hAnsi="楷体" w:cs="Times New Roman" w:hint="eastAsia"/>
          <w:b/>
          <w:bCs/>
        </w:rPr>
      </w:pPr>
      <w:r w:rsidRPr="00E8731B">
        <w:rPr>
          <w:rFonts w:ascii="楷体" w:eastAsia="楷体" w:hAnsi="楷体" w:cs="Times New Roman" w:hint="eastAsia"/>
          <w:b/>
          <w:bCs/>
        </w:rPr>
        <w:t xml:space="preserve">2. </w:t>
      </w:r>
      <w:r w:rsidRPr="00E8731B">
        <w:rPr>
          <w:rFonts w:ascii="楷体" w:eastAsia="楷体" w:hAnsi="楷体" w:cs="Times New Roman"/>
          <w:b/>
          <w:bCs/>
        </w:rPr>
        <w:t>超高功率电池材料</w:t>
      </w:r>
    </w:p>
    <w:p w14:paraId="32969513" w14:textId="7D28BD46" w:rsidR="00783B1C" w:rsidRPr="00E8731B" w:rsidRDefault="00783B1C" w:rsidP="00783B1C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 w:hint="eastAsia"/>
        </w:rPr>
        <w:t>2.1</w:t>
      </w:r>
      <w:r w:rsidRPr="00E8731B">
        <w:rPr>
          <w:rFonts w:ascii="楷体" w:eastAsia="楷体" w:hAnsi="楷体" w:cs="Times New Roman"/>
        </w:rPr>
        <w:t>超高功率电池正极材料设计、合成及表征</w:t>
      </w:r>
    </w:p>
    <w:p w14:paraId="55E1CAE6" w14:textId="3C1AEF4A" w:rsidR="00783B1C" w:rsidRPr="00E8731B" w:rsidRDefault="00783B1C" w:rsidP="00783B1C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 w:hint="eastAsia"/>
        </w:rPr>
        <w:t>2.2</w:t>
      </w:r>
      <w:r w:rsidRPr="00E8731B">
        <w:rPr>
          <w:rFonts w:ascii="楷体" w:eastAsia="楷体" w:hAnsi="楷体" w:cs="Times New Roman"/>
        </w:rPr>
        <w:t>超高功率电池负极材料设计、合成及表征</w:t>
      </w:r>
    </w:p>
    <w:p w14:paraId="5231C0F4" w14:textId="59F19C82" w:rsidR="00783B1C" w:rsidRPr="00E8731B" w:rsidRDefault="00783B1C" w:rsidP="00783B1C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 w:hint="eastAsia"/>
        </w:rPr>
        <w:t>2.3</w:t>
      </w:r>
      <w:r w:rsidRPr="00E8731B">
        <w:rPr>
          <w:rFonts w:ascii="楷体" w:eastAsia="楷体" w:hAnsi="楷体" w:cs="Times New Roman"/>
        </w:rPr>
        <w:t>超高功率电池用电解质设计、合成及表征</w:t>
      </w:r>
    </w:p>
    <w:p w14:paraId="44BEB1D0" w14:textId="4902ADB6" w:rsidR="009A15E8" w:rsidRPr="00E8731B" w:rsidRDefault="00F307C8" w:rsidP="009A15E8">
      <w:pPr>
        <w:rPr>
          <w:rFonts w:ascii="楷体" w:eastAsia="楷体" w:hAnsi="楷体" w:cs="Times New Roman" w:hint="eastAsia"/>
          <w:b/>
          <w:bCs/>
        </w:rPr>
      </w:pPr>
      <w:r w:rsidRPr="00E8731B">
        <w:rPr>
          <w:rFonts w:ascii="楷体" w:eastAsia="楷体" w:hAnsi="楷体" w:cs="Times New Roman" w:hint="eastAsia"/>
          <w:b/>
          <w:bCs/>
        </w:rPr>
        <w:t>3</w:t>
      </w:r>
      <w:r w:rsidR="009A15E8" w:rsidRPr="00E8731B">
        <w:rPr>
          <w:rFonts w:ascii="楷体" w:eastAsia="楷体" w:hAnsi="楷体" w:cs="Times New Roman" w:hint="eastAsia"/>
          <w:b/>
          <w:bCs/>
        </w:rPr>
        <w:t xml:space="preserve">. </w:t>
      </w:r>
      <w:r w:rsidR="00655BF9" w:rsidRPr="00E8731B">
        <w:rPr>
          <w:rFonts w:ascii="楷体" w:eastAsia="楷体" w:hAnsi="楷体" w:cs="Times New Roman" w:hint="eastAsia"/>
          <w:b/>
          <w:bCs/>
        </w:rPr>
        <w:t>电芯及系统设计及优化</w:t>
      </w:r>
    </w:p>
    <w:p w14:paraId="5CA24671" w14:textId="77777777" w:rsidR="00F307C8" w:rsidRPr="00E8731B" w:rsidRDefault="00F307C8" w:rsidP="009A15E8">
      <w:pPr>
        <w:rPr>
          <w:rFonts w:ascii="楷体" w:eastAsia="楷体" w:hAnsi="楷体" w:cs="Times New Roman" w:hint="eastAsia"/>
          <w:color w:val="000000"/>
          <w:spacing w:val="8"/>
          <w:shd w:val="clear" w:color="auto" w:fill="FFFFFF"/>
        </w:rPr>
      </w:pPr>
      <w:r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>3.1超高比能电芯设计</w:t>
      </w:r>
    </w:p>
    <w:p w14:paraId="50FF5621" w14:textId="258E9AE3" w:rsidR="00F307C8" w:rsidRPr="00E8731B" w:rsidRDefault="00655BF9" w:rsidP="009A15E8">
      <w:pPr>
        <w:rPr>
          <w:rFonts w:ascii="楷体" w:eastAsia="楷体" w:hAnsi="楷体" w:cs="Times New Roman" w:hint="eastAsia"/>
          <w:color w:val="000000"/>
          <w:spacing w:val="8"/>
          <w:shd w:val="clear" w:color="auto" w:fill="FFFFFF"/>
        </w:rPr>
      </w:pPr>
      <w:r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>3.</w:t>
      </w:r>
      <w:r w:rsidRPr="00E8731B">
        <w:rPr>
          <w:rFonts w:ascii="楷体" w:eastAsia="楷体" w:hAnsi="楷体" w:cs="Times New Roman" w:hint="eastAsia"/>
          <w:color w:val="000000"/>
          <w:spacing w:val="8"/>
          <w:shd w:val="clear" w:color="auto" w:fill="FFFFFF"/>
        </w:rPr>
        <w:t>2</w:t>
      </w:r>
      <w:r w:rsidR="00F307C8"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 xml:space="preserve"> 超高比能电池计算模拟</w:t>
      </w:r>
    </w:p>
    <w:p w14:paraId="5CCA6386" w14:textId="65EE372A" w:rsidR="00F307C8" w:rsidRPr="00E8731B" w:rsidRDefault="00655BF9" w:rsidP="009A15E8">
      <w:pPr>
        <w:rPr>
          <w:rFonts w:ascii="楷体" w:eastAsia="楷体" w:hAnsi="楷体" w:cs="Times New Roman" w:hint="eastAsia"/>
          <w:color w:val="000000"/>
          <w:spacing w:val="8"/>
          <w:shd w:val="clear" w:color="auto" w:fill="FFFFFF"/>
        </w:rPr>
      </w:pPr>
      <w:r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>3.</w:t>
      </w:r>
      <w:r w:rsidRPr="00E8731B">
        <w:rPr>
          <w:rFonts w:ascii="楷体" w:eastAsia="楷体" w:hAnsi="楷体" w:cs="Times New Roman" w:hint="eastAsia"/>
          <w:color w:val="000000"/>
          <w:spacing w:val="8"/>
          <w:shd w:val="clear" w:color="auto" w:fill="FFFFFF"/>
        </w:rPr>
        <w:t>3</w:t>
      </w:r>
      <w:r w:rsidR="00F307C8"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 xml:space="preserve"> 超高比能电池系统设计</w:t>
      </w:r>
    </w:p>
    <w:p w14:paraId="7A4102B4" w14:textId="77255109" w:rsidR="009A15E8" w:rsidRPr="00E8731B" w:rsidRDefault="00655BF9" w:rsidP="009A15E8">
      <w:pPr>
        <w:rPr>
          <w:rFonts w:ascii="楷体" w:eastAsia="楷体" w:hAnsi="楷体" w:cs="Times New Roman" w:hint="eastAsia"/>
          <w:b/>
          <w:bCs/>
        </w:rPr>
      </w:pPr>
      <w:r w:rsidRPr="00E8731B">
        <w:rPr>
          <w:rFonts w:ascii="楷体" w:eastAsia="楷体" w:hAnsi="楷体" w:cs="Times New Roman" w:hint="eastAsia"/>
          <w:b/>
          <w:bCs/>
        </w:rPr>
        <w:t>4</w:t>
      </w:r>
      <w:r w:rsidR="009A15E8" w:rsidRPr="00E8731B">
        <w:rPr>
          <w:rFonts w:ascii="楷体" w:eastAsia="楷体" w:hAnsi="楷体" w:cs="Times New Roman" w:hint="eastAsia"/>
          <w:b/>
          <w:bCs/>
        </w:rPr>
        <w:t xml:space="preserve"> </w:t>
      </w:r>
      <w:r w:rsidRPr="00E8731B">
        <w:rPr>
          <w:rFonts w:ascii="楷体" w:eastAsia="楷体" w:hAnsi="楷体" w:cs="Times New Roman"/>
          <w:b/>
          <w:bCs/>
        </w:rPr>
        <w:t>电池安全性研究</w:t>
      </w:r>
    </w:p>
    <w:p w14:paraId="5FB3B085" w14:textId="1D97F44F" w:rsidR="009A15E8" w:rsidRPr="00E8731B" w:rsidRDefault="00655BF9" w:rsidP="009A15E8">
      <w:pPr>
        <w:rPr>
          <w:rFonts w:ascii="楷体" w:eastAsia="楷体" w:hAnsi="楷体" w:cs="Times New Roman" w:hint="eastAsia"/>
          <w:color w:val="000000"/>
          <w:spacing w:val="8"/>
          <w:shd w:val="clear" w:color="auto" w:fill="FFFFFF"/>
        </w:rPr>
      </w:pPr>
      <w:r w:rsidRPr="00E8731B">
        <w:rPr>
          <w:rFonts w:ascii="楷体" w:eastAsia="楷体" w:hAnsi="楷体" w:cs="Times New Roman"/>
        </w:rPr>
        <w:t>4</w:t>
      </w:r>
      <w:r w:rsidR="009A15E8" w:rsidRPr="00E8731B">
        <w:rPr>
          <w:rFonts w:ascii="楷体" w:eastAsia="楷体" w:hAnsi="楷体" w:cs="Times New Roman"/>
        </w:rPr>
        <w:t>.1</w:t>
      </w:r>
      <w:r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>电芯及系统</w:t>
      </w:r>
      <w:r w:rsidR="00E762DD"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>生命周期的</w:t>
      </w:r>
      <w:r w:rsidRPr="00E8731B">
        <w:rPr>
          <w:rFonts w:ascii="楷体" w:eastAsia="楷体" w:hAnsi="楷体" w:cs="Times New Roman"/>
          <w:color w:val="000000"/>
          <w:spacing w:val="8"/>
          <w:shd w:val="clear" w:color="auto" w:fill="FFFFFF"/>
        </w:rPr>
        <w:t>安全预警</w:t>
      </w:r>
    </w:p>
    <w:p w14:paraId="703ACD81" w14:textId="1A60C3CE" w:rsidR="009A15E8" w:rsidRPr="00E8731B" w:rsidRDefault="00E762DD" w:rsidP="009A15E8">
      <w:pPr>
        <w:rPr>
          <w:rFonts w:ascii="楷体" w:eastAsia="楷体" w:hAnsi="楷体" w:cs="Times New Roman" w:hint="eastAsia"/>
        </w:rPr>
      </w:pPr>
      <w:r w:rsidRPr="00E8731B">
        <w:rPr>
          <w:rFonts w:ascii="楷体" w:eastAsia="楷体" w:hAnsi="楷体" w:cs="Times New Roman"/>
        </w:rPr>
        <w:t>4</w:t>
      </w:r>
      <w:r w:rsidR="009A15E8" w:rsidRPr="00E8731B">
        <w:rPr>
          <w:rFonts w:ascii="楷体" w:eastAsia="楷体" w:hAnsi="楷体" w:cs="Times New Roman"/>
        </w:rPr>
        <w:t>.2</w:t>
      </w:r>
      <w:r w:rsidRPr="00E8731B">
        <w:rPr>
          <w:rFonts w:ascii="楷体" w:eastAsia="楷体" w:hAnsi="楷体" w:cs="Times New Roman"/>
        </w:rPr>
        <w:t>电池安全标准体系研究</w:t>
      </w:r>
    </w:p>
    <w:p w14:paraId="330B9523" w14:textId="77777777" w:rsidR="009A15E8" w:rsidRPr="00E8731B" w:rsidRDefault="009A15E8" w:rsidP="009A15E8">
      <w:pPr>
        <w:rPr>
          <w:rFonts w:ascii="楷体" w:eastAsia="楷体" w:hAnsi="楷体" w:cs="Times New Roman" w:hint="eastAsia"/>
        </w:rPr>
      </w:pPr>
    </w:p>
    <w:p w14:paraId="5E652DF0" w14:textId="77777777" w:rsidR="009A15E8" w:rsidRPr="00E8731B" w:rsidRDefault="009A15E8" w:rsidP="009A15E8">
      <w:pPr>
        <w:rPr>
          <w:rFonts w:ascii="楷体" w:eastAsia="楷体" w:hAnsi="楷体" w:cs="Times New Roman" w:hint="eastAsia"/>
          <w:b/>
          <w:bCs/>
        </w:rPr>
      </w:pPr>
      <w:r w:rsidRPr="00E8731B">
        <w:rPr>
          <w:rFonts w:ascii="楷体" w:eastAsia="楷体" w:hAnsi="楷体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lastRenderedPageBreak/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02861610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</w:t>
      </w:r>
      <w:r w:rsidR="00E762DD">
        <w:rPr>
          <w:rFonts w:ascii="Times New Roman" w:eastAsia="楷体" w:hAnsi="Times New Roman" w:cs="Times New Roman"/>
        </w:rPr>
        <w:t>特种应用场景下的材料、电池或系统的创新设计</w:t>
      </w:r>
      <w:r w:rsidR="009A15E8" w:rsidRPr="009A15E8">
        <w:rPr>
          <w:rFonts w:ascii="Times New Roman" w:eastAsia="楷体" w:hAnsi="Times New Roman" w:cs="Times New Roman"/>
        </w:rPr>
        <w:t>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4FB08732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10A66915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073841">
        <w:rPr>
          <w:rFonts w:ascii="Times New Roman" w:eastAsia="楷体" w:hAnsi="Times New Roman" w:cs="Times New Roman" w:hint="eastAsia"/>
        </w:rPr>
        <w:t>/</w:t>
      </w:r>
      <w:r w:rsidR="00073841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="00524B72">
        <w:rPr>
          <w:rFonts w:ascii="Times New Roman" w:eastAsia="楷体" w:hAnsi="Times New Roman" w:cs="Times New Roman"/>
        </w:rPr>
        <w:t>202</w:t>
      </w:r>
      <w:r w:rsidR="00524B72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524B72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073841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6B18AE4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="00524B72">
        <w:rPr>
          <w:rFonts w:ascii="Times New Roman" w:eastAsia="楷体" w:hAnsi="Times New Roman" w:cs="Times New Roman"/>
        </w:rPr>
        <w:t>202</w:t>
      </w:r>
      <w:r w:rsidR="00524B72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524B72">
        <w:rPr>
          <w:rFonts w:ascii="Times New Roman" w:eastAsia="楷体" w:hAnsi="Times New Roman" w:cs="Times New Roman" w:hint="eastAsia"/>
        </w:rPr>
        <w:t>1</w:t>
      </w:r>
      <w:r w:rsidR="00073841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月</w:t>
      </w:r>
      <w:r w:rsidR="00073841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6133894E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E8731B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060FD825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F5176D">
        <w:rPr>
          <w:rFonts w:ascii="Times New Roman" w:eastAsia="楷体" w:hAnsi="Times New Roman" w:cs="Times New Roman"/>
          <w:szCs w:val="22"/>
        </w:rPr>
        <w:t>李永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F5176D">
        <w:rPr>
          <w:rFonts w:ascii="Times New Roman" w:eastAsia="楷体" w:hAnsi="Times New Roman" w:cs="Times New Roman"/>
          <w:szCs w:val="22"/>
        </w:rPr>
        <w:t>研究员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="00F5176D">
        <w:rPr>
          <w:rFonts w:ascii="Times New Roman" w:eastAsia="楷体" w:hAnsi="Times New Roman" w:cs="Times New Roman" w:hint="eastAsia"/>
          <w:szCs w:val="22"/>
        </w:rPr>
        <w:t>email: ydx1112</w:t>
      </w:r>
      <w:r w:rsidR="00F5176D">
        <w:rPr>
          <w:rFonts w:ascii="Times New Roman" w:eastAsia="楷体" w:hAnsi="Times New Roman" w:cs="Times New Roman"/>
          <w:szCs w:val="22"/>
        </w:rPr>
        <w:t>@</w:t>
      </w:r>
      <w:r w:rsidR="00F5176D">
        <w:rPr>
          <w:rFonts w:ascii="Times New Roman" w:eastAsia="楷体" w:hAnsi="Times New Roman" w:cs="Times New Roman" w:hint="eastAsia"/>
          <w:szCs w:val="22"/>
        </w:rPr>
        <w:t>126.com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8AED1" w14:textId="77777777" w:rsidR="000834A3" w:rsidRDefault="000834A3" w:rsidP="0082701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F975A1C" w14:textId="77777777" w:rsidR="000834A3" w:rsidRDefault="000834A3" w:rsidP="0082701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6D1E3" w14:textId="77777777" w:rsidR="000834A3" w:rsidRDefault="000834A3" w:rsidP="0082701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F3FE18B" w14:textId="77777777" w:rsidR="000834A3" w:rsidRDefault="000834A3" w:rsidP="0082701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2282082">
    <w:abstractNumId w:val="2"/>
  </w:num>
  <w:num w:numId="2" w16cid:durableId="729232040">
    <w:abstractNumId w:val="4"/>
  </w:num>
  <w:num w:numId="3" w16cid:durableId="1000428369">
    <w:abstractNumId w:val="1"/>
  </w:num>
  <w:num w:numId="4" w16cid:durableId="648561150">
    <w:abstractNumId w:val="3"/>
  </w:num>
  <w:num w:numId="5" w16cid:durableId="1098522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15E8"/>
    <w:rsid w:val="00073841"/>
    <w:rsid w:val="000834A3"/>
    <w:rsid w:val="000D4EA9"/>
    <w:rsid w:val="0013549C"/>
    <w:rsid w:val="00147651"/>
    <w:rsid w:val="00150694"/>
    <w:rsid w:val="001C1FD0"/>
    <w:rsid w:val="00403D92"/>
    <w:rsid w:val="004D4945"/>
    <w:rsid w:val="004E5D73"/>
    <w:rsid w:val="00524B72"/>
    <w:rsid w:val="00607C54"/>
    <w:rsid w:val="00621143"/>
    <w:rsid w:val="00655BF9"/>
    <w:rsid w:val="00666F53"/>
    <w:rsid w:val="00683ED9"/>
    <w:rsid w:val="00783B1C"/>
    <w:rsid w:val="007D56F2"/>
    <w:rsid w:val="0082701D"/>
    <w:rsid w:val="009A15E8"/>
    <w:rsid w:val="00AF69E5"/>
    <w:rsid w:val="00BC69FC"/>
    <w:rsid w:val="00C223FE"/>
    <w:rsid w:val="00E16B39"/>
    <w:rsid w:val="00E24A56"/>
    <w:rsid w:val="00E762DD"/>
    <w:rsid w:val="00E8731B"/>
    <w:rsid w:val="00EB2ECD"/>
    <w:rsid w:val="00EF75E5"/>
    <w:rsid w:val="00F307C8"/>
    <w:rsid w:val="00F5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4D762"/>
  <w15:docId w15:val="{FFE37079-AE5C-4F31-90FE-1036BAFD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7D56F2"/>
  </w:style>
  <w:style w:type="character" w:customStyle="1" w:styleId="af2">
    <w:name w:val="批注文字 字符"/>
    <w:basedOn w:val="a0"/>
    <w:link w:val="af1"/>
    <w:uiPriority w:val="99"/>
    <w:rsid w:val="007D56F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D56F2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D56F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82701D"/>
    <w:pPr>
      <w:spacing w:after="0" w:line="240" w:lineRule="auto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82701D"/>
    <w:rPr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82701D"/>
    <w:pPr>
      <w:pBdr>
        <w:bottom w:val="single" w:sz="6" w:space="1" w:color="auto"/>
      </w:pBd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8">
    <w:name w:val="页眉 字符"/>
    <w:basedOn w:val="a0"/>
    <w:link w:val="af7"/>
    <w:uiPriority w:val="99"/>
    <w:rsid w:val="0082701D"/>
    <w:rPr>
      <w:sz w:val="18"/>
      <w:szCs w:val="18"/>
    </w:rPr>
  </w:style>
  <w:style w:type="paragraph" w:styleId="af9">
    <w:name w:val="footer"/>
    <w:basedOn w:val="a"/>
    <w:link w:val="afa"/>
    <w:uiPriority w:val="99"/>
    <w:unhideWhenUsed/>
    <w:rsid w:val="0082701D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afa">
    <w:name w:val="页脚 字符"/>
    <w:basedOn w:val="a0"/>
    <w:link w:val="af9"/>
    <w:uiPriority w:val="99"/>
    <w:rsid w:val="008270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378</Words>
  <Characters>507</Characters>
  <Application>Microsoft Office Word</Application>
  <DocSecurity>0</DocSecurity>
  <Lines>29</Lines>
  <Paragraphs>44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16</cp:revision>
  <dcterms:created xsi:type="dcterms:W3CDTF">2025-08-04T01:12:00Z</dcterms:created>
  <dcterms:modified xsi:type="dcterms:W3CDTF">2025-08-14T06:47:00Z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1cd94d2e-5658-4788-b836-ba9f9b27b8b4</vt:lpwstr>
  </property>
</Properties>
</file>