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DF2B45" w14:textId="7B5C6EB0" w:rsidR="009A15E8" w:rsidRPr="009A15E8" w:rsidRDefault="002C7909" w:rsidP="009A15E8">
      <w:pPr>
        <w:jc w:val="center"/>
        <w:rPr>
          <w:rFonts w:ascii="Times New Roman" w:eastAsia="楷体" w:hAnsi="Times New Roman" w:cs="Times New Roman"/>
          <w:b/>
          <w:bCs/>
          <w:sz w:val="28"/>
          <w:szCs w:val="28"/>
        </w:rPr>
      </w:pPr>
      <w:r w:rsidRPr="002C7909">
        <w:rPr>
          <w:rFonts w:ascii="Times New Roman" w:eastAsia="楷体" w:hAnsi="Times New Roman" w:cs="Times New Roman" w:hint="eastAsia"/>
          <w:b/>
          <w:bCs/>
          <w:sz w:val="28"/>
          <w:szCs w:val="28"/>
        </w:rPr>
        <w:t>理论计算与人工智能创制</w:t>
      </w:r>
      <w:r w:rsidR="009A15E8" w:rsidRPr="009A15E8">
        <w:rPr>
          <w:rFonts w:ascii="Times New Roman" w:eastAsia="楷体" w:hAnsi="Times New Roman" w:cs="Times New Roman"/>
          <w:b/>
          <w:bCs/>
          <w:sz w:val="28"/>
          <w:szCs w:val="28"/>
        </w:rPr>
        <w:t>分会投稿内容说明</w:t>
      </w:r>
    </w:p>
    <w:p w14:paraId="6B8BE0B0" w14:textId="004551B7" w:rsidR="009A15E8" w:rsidRPr="009A15E8" w:rsidRDefault="009A15E8" w:rsidP="009A15E8">
      <w:pPr>
        <w:rPr>
          <w:rFonts w:ascii="Times New Roman" w:eastAsia="楷体" w:hAnsi="Times New Roman" w:cs="Times New Roman"/>
        </w:rPr>
      </w:pPr>
      <w:r w:rsidRPr="009A15E8">
        <w:rPr>
          <w:rFonts w:ascii="Times New Roman" w:eastAsia="楷体" w:hAnsi="Times New Roman" w:cs="Times New Roman"/>
        </w:rPr>
        <w:t>会议名称：</w:t>
      </w:r>
      <w:r>
        <w:rPr>
          <w:rFonts w:ascii="Times New Roman" w:eastAsia="楷体" w:hAnsi="Times New Roman" w:cs="Times New Roman" w:hint="eastAsia"/>
        </w:rPr>
        <w:t>中国化学会</w:t>
      </w:r>
      <w:r w:rsidRPr="009A15E8">
        <w:rPr>
          <w:rFonts w:ascii="Times New Roman" w:eastAsia="楷体" w:hAnsi="Times New Roman" w:cs="Times New Roman"/>
        </w:rPr>
        <w:t>第</w:t>
      </w:r>
      <w:r>
        <w:rPr>
          <w:rFonts w:ascii="Times New Roman" w:eastAsia="楷体" w:hAnsi="Times New Roman" w:cs="Times New Roman" w:hint="eastAsia"/>
        </w:rPr>
        <w:t>二</w:t>
      </w:r>
      <w:r w:rsidRPr="009A15E8">
        <w:rPr>
          <w:rFonts w:ascii="Times New Roman" w:eastAsia="楷体" w:hAnsi="Times New Roman" w:cs="Times New Roman"/>
        </w:rPr>
        <w:t>届</w:t>
      </w:r>
      <w:r>
        <w:rPr>
          <w:rFonts w:ascii="Times New Roman" w:eastAsia="楷体" w:hAnsi="Times New Roman" w:cs="Times New Roman" w:hint="eastAsia"/>
        </w:rPr>
        <w:t>全国</w:t>
      </w:r>
      <w:r w:rsidRPr="009A15E8">
        <w:rPr>
          <w:rFonts w:ascii="Times New Roman" w:eastAsia="楷体" w:hAnsi="Times New Roman" w:cs="Times New Roman"/>
        </w:rPr>
        <w:t>能源化学学术会议（</w:t>
      </w:r>
      <w:r>
        <w:rPr>
          <w:rFonts w:ascii="Times New Roman" w:eastAsia="楷体" w:hAnsi="Times New Roman" w:cs="Times New Roman" w:hint="eastAsia"/>
        </w:rPr>
        <w:t>NCEC</w:t>
      </w:r>
      <w:r w:rsidRPr="009A15E8">
        <w:rPr>
          <w:rFonts w:ascii="Times New Roman" w:eastAsia="楷体" w:hAnsi="Times New Roman" w:cs="Times New Roman"/>
        </w:rPr>
        <w:t xml:space="preserve"> 202</w:t>
      </w:r>
      <w:r>
        <w:rPr>
          <w:rFonts w:ascii="Times New Roman" w:eastAsia="楷体" w:hAnsi="Times New Roman" w:cs="Times New Roman" w:hint="eastAsia"/>
        </w:rPr>
        <w:t>5</w:t>
      </w:r>
      <w:r w:rsidRPr="009A15E8">
        <w:rPr>
          <w:rFonts w:ascii="Times New Roman" w:eastAsia="楷体" w:hAnsi="Times New Roman" w:cs="Times New Roman"/>
        </w:rPr>
        <w:t>）</w:t>
      </w:r>
    </w:p>
    <w:p w14:paraId="7037AC0E" w14:textId="41A2810C" w:rsidR="009A15E8" w:rsidRPr="009A15E8" w:rsidRDefault="009A15E8" w:rsidP="009A15E8">
      <w:pPr>
        <w:rPr>
          <w:rFonts w:ascii="Times New Roman" w:eastAsia="楷体" w:hAnsi="Times New Roman" w:cs="Times New Roman"/>
        </w:rPr>
      </w:pPr>
      <w:r w:rsidRPr="009A15E8">
        <w:rPr>
          <w:rFonts w:ascii="Times New Roman" w:eastAsia="楷体" w:hAnsi="Times New Roman" w:cs="Times New Roman"/>
        </w:rPr>
        <w:t>分会主题：</w:t>
      </w:r>
      <w:r w:rsidR="002C7909">
        <w:rPr>
          <w:rFonts w:ascii="楷体" w:eastAsia="楷体" w:hAnsi="楷体" w:hint="eastAsia"/>
          <w:color w:val="000000"/>
          <w:kern w:val="0"/>
          <w:szCs w:val="22"/>
          <w14:ligatures w14:val="none"/>
        </w:rPr>
        <w:t>理论计算与人工智能创制</w:t>
      </w:r>
    </w:p>
    <w:p w14:paraId="22D0997D" w14:textId="153C7F69" w:rsidR="009A15E8" w:rsidRPr="009A15E8" w:rsidRDefault="009A15E8" w:rsidP="009A15E8">
      <w:pPr>
        <w:rPr>
          <w:rFonts w:ascii="Times New Roman" w:eastAsia="楷体" w:hAnsi="Times New Roman" w:cs="Times New Roman"/>
        </w:rPr>
      </w:pPr>
      <w:r w:rsidRPr="009A15E8">
        <w:rPr>
          <w:rFonts w:ascii="Times New Roman" w:eastAsia="楷体" w:hAnsi="Times New Roman" w:cs="Times New Roman"/>
        </w:rPr>
        <w:t>投稿截止日期：</w:t>
      </w:r>
      <w:r w:rsidRPr="009A15E8">
        <w:rPr>
          <w:rFonts w:ascii="Times New Roman" w:eastAsia="楷体" w:hAnsi="Times New Roman" w:cs="Times New Roman"/>
        </w:rPr>
        <w:t>202</w:t>
      </w:r>
      <w:r>
        <w:rPr>
          <w:rFonts w:ascii="Times New Roman" w:eastAsia="楷体" w:hAnsi="Times New Roman" w:cs="Times New Roman" w:hint="eastAsia"/>
        </w:rPr>
        <w:t>5</w:t>
      </w:r>
      <w:r w:rsidRPr="009A15E8">
        <w:rPr>
          <w:rFonts w:ascii="Times New Roman" w:eastAsia="楷体" w:hAnsi="Times New Roman" w:cs="Times New Roman"/>
        </w:rPr>
        <w:t>年</w:t>
      </w:r>
      <w:r w:rsidR="004C44BA">
        <w:rPr>
          <w:rFonts w:ascii="Times New Roman" w:eastAsia="楷体" w:hAnsi="Times New Roman" w:cs="Times New Roman" w:hint="eastAsia"/>
        </w:rPr>
        <w:t>10</w:t>
      </w:r>
      <w:r w:rsidRPr="009A15E8">
        <w:rPr>
          <w:rFonts w:ascii="Times New Roman" w:eastAsia="楷体" w:hAnsi="Times New Roman" w:cs="Times New Roman"/>
        </w:rPr>
        <w:t>月</w:t>
      </w:r>
      <w:r w:rsidR="004C44BA">
        <w:rPr>
          <w:rFonts w:ascii="Times New Roman" w:eastAsia="楷体" w:hAnsi="Times New Roman" w:cs="Times New Roman" w:hint="eastAsia"/>
        </w:rPr>
        <w:t>31</w:t>
      </w:r>
      <w:r w:rsidRPr="009A15E8">
        <w:rPr>
          <w:rFonts w:ascii="Times New Roman" w:eastAsia="楷体" w:hAnsi="Times New Roman" w:cs="Times New Roman"/>
        </w:rPr>
        <w:t>日</w:t>
      </w:r>
    </w:p>
    <w:p w14:paraId="06288B4E" w14:textId="77777777" w:rsidR="00C67045" w:rsidRDefault="009A15E8" w:rsidP="00C67045">
      <w:pPr>
        <w:rPr>
          <w:rFonts w:ascii="Times New Roman" w:eastAsia="楷体" w:hAnsi="Times New Roman" w:cs="Times New Roman"/>
        </w:rPr>
      </w:pPr>
      <w:r w:rsidRPr="009A15E8">
        <w:rPr>
          <w:rFonts w:ascii="Times New Roman" w:eastAsia="楷体" w:hAnsi="Times New Roman" w:cs="Times New Roman"/>
        </w:rPr>
        <w:t>投稿方式：</w:t>
      </w:r>
      <w:r w:rsidR="00C67045">
        <w:rPr>
          <w:rFonts w:ascii="Times New Roman" w:eastAsia="楷体" w:hAnsi="Times New Roman" w:cs="Times New Roman"/>
        </w:rPr>
        <w:t>会议官网在线投稿系统</w:t>
      </w:r>
    </w:p>
    <w:p w14:paraId="5C74E475" w14:textId="77777777" w:rsidR="00C67045" w:rsidRPr="003F79F1" w:rsidRDefault="00C67045" w:rsidP="00C67045">
      <w:pPr>
        <w:ind w:firstLineChars="500" w:firstLine="1100"/>
        <w:rPr>
          <w:rFonts w:ascii="Times New Roman" w:eastAsia="楷体" w:hAnsi="Times New Roman" w:cs="Times New Roman"/>
        </w:rPr>
      </w:pPr>
      <w:r w:rsidRPr="003F79F1">
        <w:rPr>
          <w:rFonts w:ascii="Times New Roman" w:eastAsia="楷体" w:hAnsi="Times New Roman" w:cs="Times New Roman" w:hint="eastAsia"/>
        </w:rPr>
        <w:t xml:space="preserve">http://www.hyterp.cn/website/1744/index.html </w:t>
      </w:r>
      <w:r>
        <w:rPr>
          <w:rFonts w:ascii="Times New Roman" w:eastAsia="楷体" w:hAnsi="Times New Roman" w:cs="Times New Roman" w:hint="eastAsia"/>
        </w:rPr>
        <w:t>（</w:t>
      </w:r>
      <w:r w:rsidRPr="003F79F1">
        <w:rPr>
          <w:rFonts w:ascii="Times New Roman" w:eastAsia="楷体" w:hAnsi="Times New Roman" w:cs="Times New Roman" w:hint="eastAsia"/>
        </w:rPr>
        <w:t>移动端</w:t>
      </w:r>
      <w:r>
        <w:rPr>
          <w:rFonts w:ascii="Times New Roman" w:eastAsia="楷体" w:hAnsi="Times New Roman" w:cs="Times New Roman" w:hint="eastAsia"/>
        </w:rPr>
        <w:t>）</w:t>
      </w:r>
    </w:p>
    <w:p w14:paraId="0B6D5465" w14:textId="77777777" w:rsidR="00C67045" w:rsidRDefault="00C67045" w:rsidP="00C67045">
      <w:pPr>
        <w:ind w:firstLineChars="500" w:firstLine="1100"/>
        <w:rPr>
          <w:rFonts w:ascii="Times New Roman" w:eastAsia="楷体" w:hAnsi="Times New Roman" w:cs="Times New Roman"/>
        </w:rPr>
      </w:pPr>
      <w:r w:rsidRPr="003F79F1">
        <w:rPr>
          <w:rFonts w:ascii="Times New Roman" w:eastAsia="楷体" w:hAnsi="Times New Roman" w:cs="Times New Roman" w:hint="eastAsia"/>
        </w:rPr>
        <w:t xml:space="preserve">https://www.hyterp.cn/website/1744/pc-index.html </w:t>
      </w:r>
      <w:r>
        <w:rPr>
          <w:rFonts w:ascii="Times New Roman" w:eastAsia="楷体" w:hAnsi="Times New Roman" w:cs="Times New Roman" w:hint="eastAsia"/>
        </w:rPr>
        <w:t>（</w:t>
      </w:r>
      <w:r w:rsidRPr="003F79F1">
        <w:rPr>
          <w:rFonts w:ascii="Times New Roman" w:eastAsia="楷体" w:hAnsi="Times New Roman" w:cs="Times New Roman" w:hint="eastAsia"/>
        </w:rPr>
        <w:t>网页端</w:t>
      </w:r>
      <w:r>
        <w:rPr>
          <w:rFonts w:ascii="Times New Roman" w:eastAsia="楷体" w:hAnsi="Times New Roman" w:cs="Times New Roman"/>
        </w:rPr>
        <w:t>）</w:t>
      </w:r>
    </w:p>
    <w:p w14:paraId="1D716FBA" w14:textId="77777777" w:rsidR="009A15E8" w:rsidRPr="009A15E8" w:rsidRDefault="009A15E8" w:rsidP="009A15E8">
      <w:pPr>
        <w:rPr>
          <w:rFonts w:ascii="Times New Roman" w:eastAsia="楷体" w:hAnsi="Times New Roman" w:cs="Times New Roman"/>
        </w:rPr>
      </w:pPr>
    </w:p>
    <w:p w14:paraId="23D7EB4B" w14:textId="77777777" w:rsidR="009A15E8" w:rsidRPr="007D56F2" w:rsidRDefault="009A15E8" w:rsidP="009A15E8">
      <w:pPr>
        <w:rPr>
          <w:rFonts w:ascii="Times New Roman" w:eastAsia="楷体" w:hAnsi="Times New Roman" w:cs="Times New Roman"/>
          <w:b/>
          <w:bCs/>
        </w:rPr>
      </w:pPr>
      <w:r w:rsidRPr="007D56F2">
        <w:rPr>
          <w:rFonts w:ascii="Times New Roman" w:eastAsia="楷体" w:hAnsi="Times New Roman" w:cs="Times New Roman"/>
          <w:b/>
          <w:bCs/>
        </w:rPr>
        <w:t>一、投稿范围（包括但不限于以下方向）</w:t>
      </w:r>
    </w:p>
    <w:p w14:paraId="2D6A62FB" w14:textId="2DB94821" w:rsidR="009A15E8" w:rsidRPr="002C7909" w:rsidRDefault="009A15E8" w:rsidP="009A15E8">
      <w:pPr>
        <w:rPr>
          <w:rFonts w:ascii="Times New Roman" w:eastAsia="楷体" w:hAnsi="Times New Roman" w:cs="Times New Roman"/>
          <w:b/>
          <w:bCs/>
        </w:rPr>
      </w:pPr>
      <w:r w:rsidRPr="009A15E8">
        <w:rPr>
          <w:rFonts w:ascii="Times New Roman" w:eastAsia="楷体" w:hAnsi="Times New Roman" w:cs="Times New Roman" w:hint="eastAsia"/>
          <w:b/>
          <w:bCs/>
        </w:rPr>
        <w:t>1.</w:t>
      </w:r>
      <w:r w:rsidR="00C25ED3">
        <w:rPr>
          <w:rFonts w:ascii="Times New Roman" w:eastAsia="楷体" w:hAnsi="Times New Roman" w:cs="Times New Roman" w:hint="eastAsia"/>
          <w:b/>
          <w:bCs/>
        </w:rPr>
        <w:t xml:space="preserve"> </w:t>
      </w:r>
      <w:r w:rsidR="002C7909" w:rsidRPr="002C7909">
        <w:rPr>
          <w:rFonts w:ascii="Times New Roman" w:eastAsia="楷体" w:hAnsi="Times New Roman" w:cs="Times New Roman"/>
          <w:b/>
          <w:bCs/>
        </w:rPr>
        <w:t>材料</w:t>
      </w:r>
      <w:r w:rsidR="002C7909">
        <w:rPr>
          <w:rFonts w:ascii="Times New Roman" w:eastAsia="楷体" w:hAnsi="Times New Roman" w:cs="Times New Roman" w:hint="eastAsia"/>
          <w:b/>
          <w:bCs/>
        </w:rPr>
        <w:t>智能</w:t>
      </w:r>
      <w:r w:rsidR="00C25ED3">
        <w:rPr>
          <w:rFonts w:ascii="Times New Roman" w:eastAsia="楷体" w:hAnsi="Times New Roman" w:cs="Times New Roman" w:hint="eastAsia"/>
          <w:b/>
          <w:bCs/>
        </w:rPr>
        <w:t>创制</w:t>
      </w:r>
    </w:p>
    <w:p w14:paraId="455AE02D" w14:textId="1C07BCF8" w:rsidR="00491905" w:rsidRDefault="00C25ED3" w:rsidP="009A15E8">
      <w:pPr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t xml:space="preserve">1.1 </w:t>
      </w:r>
      <w:r w:rsidR="00491905" w:rsidRPr="00491905">
        <w:rPr>
          <w:rFonts w:ascii="Times New Roman" w:eastAsia="楷体" w:hAnsi="Times New Roman" w:cs="Times New Roman" w:hint="eastAsia"/>
        </w:rPr>
        <w:t>AI</w:t>
      </w:r>
      <w:r w:rsidR="00491905" w:rsidRPr="00491905">
        <w:rPr>
          <w:rFonts w:ascii="Times New Roman" w:eastAsia="楷体" w:hAnsi="Times New Roman" w:cs="Times New Roman" w:hint="eastAsia"/>
        </w:rPr>
        <w:t>加速材料性能预测与模拟</w:t>
      </w:r>
    </w:p>
    <w:p w14:paraId="4B27B2B7" w14:textId="545092EC" w:rsidR="002C7909" w:rsidRDefault="00491905" w:rsidP="009A15E8">
      <w:pPr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t xml:space="preserve">1.2 </w:t>
      </w:r>
      <w:r w:rsidRPr="00491905">
        <w:rPr>
          <w:rFonts w:ascii="Times New Roman" w:eastAsia="楷体" w:hAnsi="Times New Roman" w:cs="Times New Roman" w:hint="eastAsia"/>
        </w:rPr>
        <w:t>AI</w:t>
      </w:r>
      <w:r>
        <w:rPr>
          <w:rFonts w:ascii="Times New Roman" w:eastAsia="楷体" w:hAnsi="Times New Roman" w:cs="Times New Roman" w:hint="eastAsia"/>
        </w:rPr>
        <w:t>和知识</w:t>
      </w:r>
      <w:r w:rsidRPr="00491905">
        <w:rPr>
          <w:rFonts w:ascii="Times New Roman" w:eastAsia="楷体" w:hAnsi="Times New Roman" w:cs="Times New Roman" w:hint="eastAsia"/>
        </w:rPr>
        <w:t>驱动的材料发现与设计</w:t>
      </w:r>
    </w:p>
    <w:p w14:paraId="7A3340CA" w14:textId="6E2F5E88" w:rsidR="00491905" w:rsidRDefault="00491905" w:rsidP="009A15E8">
      <w:pPr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t xml:space="preserve">1.3 </w:t>
      </w:r>
      <w:r w:rsidRPr="00491905">
        <w:rPr>
          <w:rFonts w:ascii="Times New Roman" w:eastAsia="楷体" w:hAnsi="Times New Roman" w:cs="Times New Roman" w:hint="eastAsia"/>
        </w:rPr>
        <w:t>AI</w:t>
      </w:r>
      <w:r w:rsidRPr="00491905">
        <w:rPr>
          <w:rFonts w:ascii="Times New Roman" w:eastAsia="楷体" w:hAnsi="Times New Roman" w:cs="Times New Roman" w:hint="eastAsia"/>
        </w:rPr>
        <w:t>优化材料合成与制造</w:t>
      </w:r>
    </w:p>
    <w:p w14:paraId="44BEB1D0" w14:textId="1CFF41FD" w:rsidR="009A15E8" w:rsidRPr="009A15E8" w:rsidRDefault="009A15E8" w:rsidP="009A15E8">
      <w:pPr>
        <w:rPr>
          <w:rFonts w:ascii="Times New Roman" w:eastAsia="楷体" w:hAnsi="Times New Roman" w:cs="Times New Roman"/>
          <w:b/>
          <w:bCs/>
        </w:rPr>
      </w:pPr>
      <w:r w:rsidRPr="009A15E8">
        <w:rPr>
          <w:rFonts w:ascii="Times New Roman" w:eastAsia="楷体" w:hAnsi="Times New Roman" w:cs="Times New Roman" w:hint="eastAsia"/>
          <w:b/>
          <w:bCs/>
        </w:rPr>
        <w:t xml:space="preserve">2. </w:t>
      </w:r>
      <w:r w:rsidRPr="009A15E8">
        <w:rPr>
          <w:rFonts w:ascii="Times New Roman" w:eastAsia="楷体" w:hAnsi="Times New Roman" w:cs="Times New Roman"/>
          <w:b/>
          <w:bCs/>
        </w:rPr>
        <w:t>反应机理与</w:t>
      </w:r>
      <w:r w:rsidR="00C25ED3">
        <w:rPr>
          <w:rFonts w:ascii="Times New Roman" w:eastAsia="楷体" w:hAnsi="Times New Roman" w:cs="Times New Roman" w:hint="eastAsia"/>
          <w:b/>
          <w:bCs/>
        </w:rPr>
        <w:t>表</w:t>
      </w:r>
      <w:r w:rsidRPr="009A15E8">
        <w:rPr>
          <w:rFonts w:ascii="Times New Roman" w:eastAsia="楷体" w:hAnsi="Times New Roman" w:cs="Times New Roman"/>
          <w:b/>
          <w:bCs/>
        </w:rPr>
        <w:t>界面研究</w:t>
      </w:r>
    </w:p>
    <w:p w14:paraId="7A30D78B" w14:textId="365B6014" w:rsidR="00C25ED3" w:rsidRDefault="00C25ED3" w:rsidP="009A15E8">
      <w:pPr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t xml:space="preserve">2.1 </w:t>
      </w:r>
      <w:r w:rsidR="002C7909" w:rsidRPr="002C7909">
        <w:rPr>
          <w:rFonts w:ascii="Times New Roman" w:eastAsia="楷体" w:hAnsi="Times New Roman" w:cs="Times New Roman" w:hint="eastAsia"/>
        </w:rPr>
        <w:t>实时、接近真实条件的催化与表界面理论模拟</w:t>
      </w:r>
    </w:p>
    <w:p w14:paraId="564EF34B" w14:textId="578B8EFE" w:rsidR="009A15E8" w:rsidRDefault="00C25ED3" w:rsidP="009A15E8">
      <w:pPr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t xml:space="preserve">2.2 </w:t>
      </w:r>
      <w:r w:rsidR="002C7909" w:rsidRPr="002C7909">
        <w:rPr>
          <w:rFonts w:ascii="Times New Roman" w:eastAsia="楷体" w:hAnsi="Times New Roman" w:cs="Times New Roman" w:hint="eastAsia"/>
        </w:rPr>
        <w:t>跨时间尺度大体系计算</w:t>
      </w:r>
      <w:r>
        <w:rPr>
          <w:rFonts w:ascii="Times New Roman" w:eastAsia="楷体" w:hAnsi="Times New Roman" w:cs="Times New Roman" w:hint="eastAsia"/>
        </w:rPr>
        <w:t>模拟</w:t>
      </w:r>
    </w:p>
    <w:p w14:paraId="6AD725A3" w14:textId="6750840D" w:rsidR="00C25ED3" w:rsidRDefault="00C25ED3" w:rsidP="009A15E8">
      <w:pPr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t xml:space="preserve">2.3 </w:t>
      </w:r>
      <w:r>
        <w:rPr>
          <w:rFonts w:ascii="Times New Roman" w:eastAsia="楷体" w:hAnsi="Times New Roman" w:cs="Times New Roman" w:hint="eastAsia"/>
        </w:rPr>
        <w:t>复杂反应机理自动化智能搜索</w:t>
      </w:r>
    </w:p>
    <w:p w14:paraId="29D92E34" w14:textId="24A9DFA1" w:rsidR="00C25ED3" w:rsidRPr="009A15E8" w:rsidRDefault="00C25ED3" w:rsidP="009A15E8">
      <w:pPr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t xml:space="preserve">2.4 </w:t>
      </w:r>
      <w:r>
        <w:rPr>
          <w:rFonts w:ascii="Times New Roman" w:eastAsia="楷体" w:hAnsi="Times New Roman" w:cs="Times New Roman" w:hint="eastAsia"/>
        </w:rPr>
        <w:t>人工智能、大数据分析辅助的表征方法</w:t>
      </w:r>
    </w:p>
    <w:p w14:paraId="7A4102B4" w14:textId="679DADD0" w:rsidR="009A15E8" w:rsidRPr="009A15E8" w:rsidRDefault="009A15E8" w:rsidP="009A15E8">
      <w:pPr>
        <w:rPr>
          <w:rFonts w:ascii="Times New Roman" w:eastAsia="楷体" w:hAnsi="Times New Roman" w:cs="Times New Roman"/>
          <w:b/>
          <w:bCs/>
        </w:rPr>
      </w:pPr>
      <w:r w:rsidRPr="009A15E8">
        <w:rPr>
          <w:rFonts w:ascii="Times New Roman" w:eastAsia="楷体" w:hAnsi="Times New Roman" w:cs="Times New Roman" w:hint="eastAsia"/>
          <w:b/>
          <w:bCs/>
        </w:rPr>
        <w:t xml:space="preserve">3. </w:t>
      </w:r>
      <w:r w:rsidR="00C25ED3" w:rsidRPr="00C25ED3">
        <w:rPr>
          <w:rFonts w:ascii="Times New Roman" w:eastAsia="楷体" w:hAnsi="Times New Roman" w:cs="Times New Roman" w:hint="eastAsia"/>
          <w:b/>
          <w:bCs/>
        </w:rPr>
        <w:t>多尺度反应器建模与过程优化</w:t>
      </w:r>
    </w:p>
    <w:p w14:paraId="5FB3B085" w14:textId="41077E78" w:rsidR="009A15E8" w:rsidRPr="009A15E8" w:rsidRDefault="009A15E8" w:rsidP="009A15E8">
      <w:pPr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t>3.1</w:t>
      </w:r>
      <w:r w:rsidR="00491905" w:rsidRPr="00491905">
        <w:rPr>
          <w:rFonts w:ascii="Times New Roman" w:eastAsia="楷体" w:hAnsi="Times New Roman" w:cs="Times New Roman" w:hint="eastAsia"/>
        </w:rPr>
        <w:t>能源材料器件与系统设计</w:t>
      </w:r>
    </w:p>
    <w:p w14:paraId="703ACD81" w14:textId="2A4A86DC" w:rsidR="009A15E8" w:rsidRPr="009A15E8" w:rsidRDefault="009A15E8" w:rsidP="009A15E8">
      <w:pPr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t>3.2</w:t>
      </w:r>
      <w:r w:rsidR="00C25ED3">
        <w:rPr>
          <w:rFonts w:ascii="Times New Roman" w:eastAsia="楷体" w:hAnsi="Times New Roman" w:cs="Times New Roman" w:hint="eastAsia"/>
        </w:rPr>
        <w:t>催化过程模拟与优化、过程强化</w:t>
      </w:r>
    </w:p>
    <w:p w14:paraId="330B9523" w14:textId="77777777" w:rsidR="009A15E8" w:rsidRPr="009A15E8" w:rsidRDefault="009A15E8" w:rsidP="009A15E8">
      <w:pPr>
        <w:rPr>
          <w:rFonts w:ascii="Times New Roman" w:eastAsia="楷体" w:hAnsi="Times New Roman" w:cs="Times New Roman"/>
        </w:rPr>
      </w:pPr>
    </w:p>
    <w:p w14:paraId="5E652DF0" w14:textId="77777777" w:rsidR="009A15E8" w:rsidRPr="007D56F2" w:rsidRDefault="009A15E8" w:rsidP="009A15E8">
      <w:pPr>
        <w:rPr>
          <w:rFonts w:ascii="Times New Roman" w:eastAsia="楷体" w:hAnsi="Times New Roman" w:cs="Times New Roman"/>
          <w:b/>
          <w:bCs/>
        </w:rPr>
      </w:pPr>
      <w:r w:rsidRPr="007D56F2">
        <w:rPr>
          <w:rFonts w:ascii="Times New Roman" w:eastAsia="楷体" w:hAnsi="Times New Roman" w:cs="Times New Roman"/>
          <w:b/>
          <w:bCs/>
        </w:rPr>
        <w:t>二、投稿要求</w:t>
      </w:r>
    </w:p>
    <w:p w14:paraId="6AA0424D" w14:textId="015C510B" w:rsidR="009A15E8" w:rsidRPr="007D56F2" w:rsidRDefault="009A15E8" w:rsidP="009A15E8">
      <w:pPr>
        <w:rPr>
          <w:rFonts w:ascii="Times New Roman" w:eastAsia="楷体" w:hAnsi="Times New Roman" w:cs="Times New Roman"/>
          <w:b/>
          <w:bCs/>
        </w:rPr>
      </w:pPr>
      <w:r w:rsidRPr="007D56F2">
        <w:rPr>
          <w:rFonts w:ascii="Times New Roman" w:eastAsia="楷体" w:hAnsi="Times New Roman" w:cs="Times New Roman" w:hint="eastAsia"/>
          <w:b/>
          <w:bCs/>
        </w:rPr>
        <w:t xml:space="preserve">1. </w:t>
      </w:r>
      <w:r w:rsidRPr="007D56F2">
        <w:rPr>
          <w:rFonts w:ascii="Times New Roman" w:eastAsia="楷体" w:hAnsi="Times New Roman" w:cs="Times New Roman" w:hint="eastAsia"/>
          <w:b/>
          <w:bCs/>
        </w:rPr>
        <w:t>阐述</w:t>
      </w:r>
      <w:r w:rsidRPr="007D56F2">
        <w:rPr>
          <w:rFonts w:ascii="Times New Roman" w:eastAsia="楷体" w:hAnsi="Times New Roman" w:cs="Times New Roman"/>
          <w:b/>
          <w:bCs/>
        </w:rPr>
        <w:t>内容创新性</w:t>
      </w:r>
    </w:p>
    <w:p w14:paraId="5BF3BBF2" w14:textId="61F632FB" w:rsidR="009A15E8" w:rsidRPr="009A15E8" w:rsidRDefault="007D56F2" w:rsidP="007D56F2">
      <w:pPr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t>1.2</w:t>
      </w:r>
      <w:r w:rsidR="009A15E8" w:rsidRPr="009A15E8">
        <w:rPr>
          <w:rFonts w:ascii="Times New Roman" w:eastAsia="楷体" w:hAnsi="Times New Roman" w:cs="Times New Roman"/>
        </w:rPr>
        <w:t>研究需体现原创方法、机理新认知或技术突破；</w:t>
      </w:r>
    </w:p>
    <w:p w14:paraId="2BAEAF2C" w14:textId="1FAAC2FC" w:rsidR="009A15E8" w:rsidRPr="009A15E8" w:rsidRDefault="007D56F2" w:rsidP="009A15E8">
      <w:pPr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t>1.3</w:t>
      </w:r>
      <w:r w:rsidR="009A15E8" w:rsidRPr="009A15E8">
        <w:rPr>
          <w:rFonts w:ascii="Times New Roman" w:eastAsia="楷体" w:hAnsi="Times New Roman" w:cs="Times New Roman"/>
        </w:rPr>
        <w:t>接受基础机理、材料开发、器件工程及中试应用研究。</w:t>
      </w:r>
    </w:p>
    <w:p w14:paraId="6783051F" w14:textId="0A48A6CF" w:rsidR="009A15E8" w:rsidRPr="009A15E8" w:rsidRDefault="007D56F2" w:rsidP="009A15E8">
      <w:pPr>
        <w:rPr>
          <w:rFonts w:ascii="Times New Roman" w:eastAsia="楷体" w:hAnsi="Times New Roman" w:cs="Times New Roman"/>
          <w:b/>
          <w:bCs/>
        </w:rPr>
      </w:pPr>
      <w:r>
        <w:rPr>
          <w:rFonts w:ascii="Times New Roman" w:eastAsia="楷体" w:hAnsi="Times New Roman" w:cs="Times New Roman" w:hint="eastAsia"/>
          <w:b/>
          <w:bCs/>
        </w:rPr>
        <w:lastRenderedPageBreak/>
        <w:t xml:space="preserve">2. </w:t>
      </w:r>
      <w:r w:rsidR="009A15E8" w:rsidRPr="009A15E8">
        <w:rPr>
          <w:rFonts w:ascii="Times New Roman" w:eastAsia="楷体" w:hAnsi="Times New Roman" w:cs="Times New Roman"/>
          <w:b/>
          <w:bCs/>
        </w:rPr>
        <w:t>稿件类型</w:t>
      </w:r>
    </w:p>
    <w:p w14:paraId="47C9C51B" w14:textId="04A7D190" w:rsidR="009A15E8" w:rsidRPr="009A15E8" w:rsidRDefault="007D56F2" w:rsidP="009A15E8">
      <w:pPr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t>2.1</w:t>
      </w:r>
      <w:r w:rsidR="009A15E8" w:rsidRPr="009A15E8">
        <w:rPr>
          <w:rFonts w:ascii="Times New Roman" w:eastAsia="楷体" w:hAnsi="Times New Roman" w:cs="Times New Roman"/>
        </w:rPr>
        <w:t>口头报告：具有重大理论</w:t>
      </w:r>
      <w:r w:rsidR="009A15E8" w:rsidRPr="009A15E8">
        <w:rPr>
          <w:rFonts w:ascii="Times New Roman" w:eastAsia="楷体" w:hAnsi="Times New Roman" w:cs="Times New Roman"/>
        </w:rPr>
        <w:t>/</w:t>
      </w:r>
      <w:r w:rsidR="009A15E8" w:rsidRPr="009A15E8">
        <w:rPr>
          <w:rFonts w:ascii="Times New Roman" w:eastAsia="楷体" w:hAnsi="Times New Roman" w:cs="Times New Roman"/>
        </w:rPr>
        <w:t>技术突破的核心成果；</w:t>
      </w:r>
    </w:p>
    <w:p w14:paraId="26EB6369" w14:textId="75070866" w:rsidR="009A15E8" w:rsidRPr="009A15E8" w:rsidRDefault="007D56F2" w:rsidP="009A15E8">
      <w:pPr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t>2.2</w:t>
      </w:r>
      <w:r w:rsidR="009A15E8" w:rsidRPr="009A15E8">
        <w:rPr>
          <w:rFonts w:ascii="Times New Roman" w:eastAsia="楷体" w:hAnsi="Times New Roman" w:cs="Times New Roman"/>
        </w:rPr>
        <w:t>墙报展示：创新性概念、阶段性进展或技术验证（尺寸：</w:t>
      </w:r>
      <w:r w:rsidR="009A15E8">
        <w:rPr>
          <w:rFonts w:ascii="Times New Roman" w:eastAsia="楷体" w:hAnsi="Times New Roman" w:cs="Times New Roman" w:hint="eastAsia"/>
        </w:rPr>
        <w:t>见组委会提供的模板</w:t>
      </w:r>
      <w:r w:rsidR="009A15E8" w:rsidRPr="009A15E8">
        <w:rPr>
          <w:rFonts w:ascii="Times New Roman" w:eastAsia="楷体" w:hAnsi="Times New Roman" w:cs="Times New Roman"/>
        </w:rPr>
        <w:t>）；</w:t>
      </w:r>
    </w:p>
    <w:p w14:paraId="61B5299A" w14:textId="35F1764B" w:rsidR="009A15E8" w:rsidRPr="007D56F2" w:rsidRDefault="007D56F2" w:rsidP="009A15E8">
      <w:pPr>
        <w:rPr>
          <w:rFonts w:ascii="Times New Roman" w:eastAsia="楷体" w:hAnsi="Times New Roman" w:cs="Times New Roman"/>
          <w:b/>
          <w:bCs/>
        </w:rPr>
      </w:pPr>
      <w:r>
        <w:rPr>
          <w:rFonts w:ascii="Times New Roman" w:eastAsia="楷体" w:hAnsi="Times New Roman" w:cs="Times New Roman" w:hint="eastAsia"/>
          <w:b/>
          <w:bCs/>
        </w:rPr>
        <w:t xml:space="preserve">3. </w:t>
      </w:r>
      <w:r w:rsidR="009A15E8" w:rsidRPr="007D56F2">
        <w:rPr>
          <w:rFonts w:ascii="Times New Roman" w:eastAsia="楷体" w:hAnsi="Times New Roman" w:cs="Times New Roman"/>
          <w:b/>
          <w:bCs/>
        </w:rPr>
        <w:t>格式规范</w:t>
      </w:r>
    </w:p>
    <w:p w14:paraId="7E09F267" w14:textId="4539CAA1" w:rsidR="009A15E8" w:rsidRPr="009A15E8" w:rsidRDefault="007D56F2" w:rsidP="009A15E8">
      <w:pPr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t>3.1</w:t>
      </w:r>
      <w:r w:rsidR="009A15E8" w:rsidRPr="009A15E8">
        <w:rPr>
          <w:rFonts w:ascii="Times New Roman" w:eastAsia="楷体" w:hAnsi="Times New Roman" w:cs="Times New Roman"/>
        </w:rPr>
        <w:t>语言：英文</w:t>
      </w:r>
      <w:r w:rsidR="009A15E8">
        <w:rPr>
          <w:rFonts w:ascii="Times New Roman" w:eastAsia="楷体" w:hAnsi="Times New Roman" w:cs="Times New Roman" w:hint="eastAsia"/>
        </w:rPr>
        <w:t>或中文</w:t>
      </w:r>
      <w:r w:rsidR="009A15E8" w:rsidRPr="009A15E8">
        <w:rPr>
          <w:rFonts w:ascii="Times New Roman" w:eastAsia="楷体" w:hAnsi="Times New Roman" w:cs="Times New Roman"/>
        </w:rPr>
        <w:t>；</w:t>
      </w:r>
    </w:p>
    <w:p w14:paraId="5EBCF0F4" w14:textId="29DA1C81" w:rsidR="007D56F2" w:rsidRDefault="007D56F2" w:rsidP="009A15E8">
      <w:pPr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t>3.2</w:t>
      </w:r>
      <w:r w:rsidR="009A15E8" w:rsidRPr="009A15E8">
        <w:rPr>
          <w:rFonts w:ascii="Times New Roman" w:eastAsia="楷体" w:hAnsi="Times New Roman" w:cs="Times New Roman"/>
        </w:rPr>
        <w:t>模板：官网下载</w:t>
      </w:r>
      <w:r w:rsidR="009A15E8" w:rsidRPr="009A15E8">
        <w:rPr>
          <w:rFonts w:ascii="Times New Roman" w:eastAsia="楷体" w:hAnsi="Times New Roman" w:cs="Times New Roman"/>
        </w:rPr>
        <w:t>Word</w:t>
      </w:r>
      <w:r w:rsidR="009A15E8" w:rsidRPr="009A15E8">
        <w:rPr>
          <w:rFonts w:ascii="Times New Roman" w:eastAsia="楷体" w:hAnsi="Times New Roman" w:cs="Times New Roman"/>
        </w:rPr>
        <w:t>模板；</w:t>
      </w:r>
    </w:p>
    <w:p w14:paraId="5D56C077" w14:textId="1174BB00" w:rsidR="009A15E8" w:rsidRPr="007D56F2" w:rsidRDefault="007D56F2" w:rsidP="009A15E8">
      <w:pPr>
        <w:rPr>
          <w:rFonts w:ascii="Times New Roman" w:eastAsia="楷体" w:hAnsi="Times New Roman" w:cs="Times New Roman"/>
          <w:b/>
          <w:bCs/>
        </w:rPr>
      </w:pPr>
      <w:r w:rsidRPr="007D56F2">
        <w:rPr>
          <w:rFonts w:ascii="Times New Roman" w:eastAsia="楷体" w:hAnsi="Times New Roman" w:cs="Times New Roman" w:hint="eastAsia"/>
          <w:b/>
          <w:bCs/>
        </w:rPr>
        <w:t xml:space="preserve">4. </w:t>
      </w:r>
      <w:r w:rsidR="009A15E8" w:rsidRPr="007D56F2">
        <w:rPr>
          <w:rFonts w:ascii="Times New Roman" w:eastAsia="楷体" w:hAnsi="Times New Roman" w:cs="Times New Roman" w:hint="eastAsia"/>
          <w:b/>
          <w:bCs/>
        </w:rPr>
        <w:t>其他注意事项</w:t>
      </w:r>
    </w:p>
    <w:p w14:paraId="4415BB85" w14:textId="27885B7C" w:rsidR="009A15E8" w:rsidRPr="007D56F2" w:rsidRDefault="007D56F2" w:rsidP="007D56F2">
      <w:pPr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t>4.1</w:t>
      </w:r>
      <w:r w:rsidR="009A15E8" w:rsidRPr="007D56F2">
        <w:rPr>
          <w:rFonts w:ascii="Times New Roman" w:eastAsia="楷体" w:hAnsi="Times New Roman" w:cs="Times New Roman"/>
        </w:rPr>
        <w:t>未公开发表或一稿多投；</w:t>
      </w:r>
    </w:p>
    <w:p w14:paraId="56BC42DE" w14:textId="2D1B20EA" w:rsidR="009A15E8" w:rsidRPr="007D56F2" w:rsidRDefault="007D56F2" w:rsidP="007D56F2">
      <w:pPr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t>4.2</w:t>
      </w:r>
      <w:r w:rsidR="009A15E8" w:rsidRPr="007D56F2">
        <w:rPr>
          <w:rFonts w:ascii="Times New Roman" w:eastAsia="楷体" w:hAnsi="Times New Roman" w:cs="Times New Roman" w:hint="eastAsia"/>
        </w:rPr>
        <w:t>遵守学术规范</w:t>
      </w:r>
      <w:r w:rsidR="009A15E8" w:rsidRPr="007D56F2">
        <w:rPr>
          <w:rFonts w:ascii="Times New Roman" w:eastAsia="楷体" w:hAnsi="Times New Roman" w:cs="Times New Roman"/>
        </w:rPr>
        <w:t>，注明资助来源及冲突利益。</w:t>
      </w:r>
    </w:p>
    <w:p w14:paraId="0F5E314B" w14:textId="77777777" w:rsidR="009A15E8" w:rsidRPr="009A15E8" w:rsidRDefault="009A15E8" w:rsidP="009A15E8">
      <w:pPr>
        <w:rPr>
          <w:rFonts w:ascii="Times New Roman" w:eastAsia="楷体" w:hAnsi="Times New Roman" w:cs="Times New Roman"/>
        </w:rPr>
      </w:pPr>
    </w:p>
    <w:p w14:paraId="2B95BA47" w14:textId="77777777" w:rsidR="009A15E8" w:rsidRPr="007D56F2" w:rsidRDefault="009A15E8" w:rsidP="009A15E8">
      <w:pPr>
        <w:rPr>
          <w:rFonts w:ascii="Times New Roman" w:eastAsia="楷体" w:hAnsi="Times New Roman" w:cs="Times New Roman"/>
          <w:b/>
          <w:bCs/>
        </w:rPr>
      </w:pPr>
      <w:r w:rsidRPr="007D56F2">
        <w:rPr>
          <w:rFonts w:ascii="Times New Roman" w:eastAsia="楷体" w:hAnsi="Times New Roman" w:cs="Times New Roman"/>
          <w:b/>
          <w:bCs/>
        </w:rPr>
        <w:t>三、关键时间节点</w:t>
      </w:r>
    </w:p>
    <w:p w14:paraId="74D81128" w14:textId="71423626" w:rsidR="009A15E8" w:rsidRPr="009A15E8" w:rsidRDefault="009A15E8" w:rsidP="009A15E8">
      <w:pPr>
        <w:rPr>
          <w:rFonts w:ascii="Times New Roman" w:eastAsia="楷体" w:hAnsi="Times New Roman" w:cs="Times New Roman"/>
        </w:rPr>
      </w:pPr>
      <w:r w:rsidRPr="009A15E8">
        <w:rPr>
          <w:rFonts w:ascii="Times New Roman" w:eastAsia="楷体" w:hAnsi="Times New Roman" w:cs="Times New Roman"/>
        </w:rPr>
        <w:t>摘要</w:t>
      </w:r>
      <w:r w:rsidR="004C44BA">
        <w:rPr>
          <w:rFonts w:ascii="Times New Roman" w:eastAsia="楷体" w:hAnsi="Times New Roman" w:cs="Times New Roman" w:hint="eastAsia"/>
        </w:rPr>
        <w:t>/</w:t>
      </w:r>
      <w:r w:rsidR="004C44BA">
        <w:rPr>
          <w:rFonts w:ascii="Times New Roman" w:eastAsia="楷体" w:hAnsi="Times New Roman" w:cs="Times New Roman" w:hint="eastAsia"/>
        </w:rPr>
        <w:t>墙报</w:t>
      </w:r>
      <w:r w:rsidRPr="009A15E8">
        <w:rPr>
          <w:rFonts w:ascii="Times New Roman" w:eastAsia="楷体" w:hAnsi="Times New Roman" w:cs="Times New Roman"/>
        </w:rPr>
        <w:t>提交截止：</w:t>
      </w:r>
      <w:r w:rsidRPr="009A15E8">
        <w:rPr>
          <w:rFonts w:ascii="Times New Roman" w:eastAsia="楷体" w:hAnsi="Times New Roman" w:cs="Times New Roman"/>
        </w:rPr>
        <w:t>202</w:t>
      </w:r>
      <w:r w:rsidR="004C44BA">
        <w:rPr>
          <w:rFonts w:ascii="Times New Roman" w:eastAsia="楷体" w:hAnsi="Times New Roman" w:cs="Times New Roman" w:hint="eastAsia"/>
        </w:rPr>
        <w:t>5</w:t>
      </w:r>
      <w:r w:rsidRPr="009A15E8">
        <w:rPr>
          <w:rFonts w:ascii="Times New Roman" w:eastAsia="楷体" w:hAnsi="Times New Roman" w:cs="Times New Roman"/>
        </w:rPr>
        <w:t>年</w:t>
      </w:r>
      <w:r w:rsidR="004C44BA">
        <w:rPr>
          <w:rFonts w:ascii="Times New Roman" w:eastAsia="楷体" w:hAnsi="Times New Roman" w:cs="Times New Roman" w:hint="eastAsia"/>
        </w:rPr>
        <w:t>10</w:t>
      </w:r>
      <w:r w:rsidRPr="009A15E8">
        <w:rPr>
          <w:rFonts w:ascii="Times New Roman" w:eastAsia="楷体" w:hAnsi="Times New Roman" w:cs="Times New Roman"/>
        </w:rPr>
        <w:t>月</w:t>
      </w:r>
      <w:r w:rsidR="004C44BA">
        <w:rPr>
          <w:rFonts w:ascii="Times New Roman" w:eastAsia="楷体" w:hAnsi="Times New Roman" w:cs="Times New Roman" w:hint="eastAsia"/>
        </w:rPr>
        <w:t>31</w:t>
      </w:r>
      <w:r w:rsidRPr="009A15E8">
        <w:rPr>
          <w:rFonts w:ascii="Times New Roman" w:eastAsia="楷体" w:hAnsi="Times New Roman" w:cs="Times New Roman"/>
        </w:rPr>
        <w:t>日</w:t>
      </w:r>
    </w:p>
    <w:p w14:paraId="2FA2EEE9" w14:textId="004AC27F" w:rsidR="009A15E8" w:rsidRPr="009A15E8" w:rsidRDefault="009A15E8" w:rsidP="009A15E8">
      <w:pPr>
        <w:rPr>
          <w:rFonts w:ascii="Times New Roman" w:eastAsia="楷体" w:hAnsi="Times New Roman" w:cs="Times New Roman"/>
        </w:rPr>
      </w:pPr>
      <w:r w:rsidRPr="009A15E8">
        <w:rPr>
          <w:rFonts w:ascii="Times New Roman" w:eastAsia="楷体" w:hAnsi="Times New Roman" w:cs="Times New Roman"/>
        </w:rPr>
        <w:t>评审结果通知：</w:t>
      </w:r>
      <w:r w:rsidRPr="009A15E8">
        <w:rPr>
          <w:rFonts w:ascii="Times New Roman" w:eastAsia="楷体" w:hAnsi="Times New Roman" w:cs="Times New Roman"/>
        </w:rPr>
        <w:t>202</w:t>
      </w:r>
      <w:r w:rsidR="004C44BA">
        <w:rPr>
          <w:rFonts w:ascii="Times New Roman" w:eastAsia="楷体" w:hAnsi="Times New Roman" w:cs="Times New Roman" w:hint="eastAsia"/>
        </w:rPr>
        <w:t>5</w:t>
      </w:r>
      <w:r w:rsidRPr="009A15E8">
        <w:rPr>
          <w:rFonts w:ascii="Times New Roman" w:eastAsia="楷体" w:hAnsi="Times New Roman" w:cs="Times New Roman"/>
        </w:rPr>
        <w:t>年</w:t>
      </w:r>
      <w:r w:rsidR="004C44BA">
        <w:rPr>
          <w:rFonts w:ascii="Times New Roman" w:eastAsia="楷体" w:hAnsi="Times New Roman" w:cs="Times New Roman" w:hint="eastAsia"/>
        </w:rPr>
        <w:t>11</w:t>
      </w:r>
      <w:r w:rsidRPr="009A15E8">
        <w:rPr>
          <w:rFonts w:ascii="Times New Roman" w:eastAsia="楷体" w:hAnsi="Times New Roman" w:cs="Times New Roman"/>
        </w:rPr>
        <w:t>月</w:t>
      </w:r>
      <w:r w:rsidR="004C44BA">
        <w:rPr>
          <w:rFonts w:ascii="Times New Roman" w:eastAsia="楷体" w:hAnsi="Times New Roman" w:cs="Times New Roman" w:hint="eastAsia"/>
        </w:rPr>
        <w:t>6</w:t>
      </w:r>
      <w:r w:rsidRPr="009A15E8">
        <w:rPr>
          <w:rFonts w:ascii="Times New Roman" w:eastAsia="楷体" w:hAnsi="Times New Roman" w:cs="Times New Roman"/>
        </w:rPr>
        <w:t>日</w:t>
      </w:r>
    </w:p>
    <w:p w14:paraId="2A0C6287" w14:textId="0D431156" w:rsidR="009A15E8" w:rsidRPr="009A15E8" w:rsidRDefault="009A15E8" w:rsidP="009A15E8">
      <w:pPr>
        <w:rPr>
          <w:rFonts w:ascii="Times New Roman" w:eastAsia="楷体" w:hAnsi="Times New Roman" w:cs="Times New Roman"/>
        </w:rPr>
      </w:pPr>
      <w:r w:rsidRPr="009A15E8">
        <w:rPr>
          <w:rFonts w:ascii="Times New Roman" w:eastAsia="楷体" w:hAnsi="Times New Roman" w:cs="Times New Roman"/>
        </w:rPr>
        <w:t>会议日期：</w:t>
      </w:r>
      <w:r w:rsidRPr="009A15E8">
        <w:rPr>
          <w:rFonts w:ascii="Times New Roman" w:eastAsia="楷体" w:hAnsi="Times New Roman" w:cs="Times New Roman"/>
        </w:rPr>
        <w:t>202</w:t>
      </w:r>
      <w:r>
        <w:rPr>
          <w:rFonts w:ascii="Times New Roman" w:eastAsia="楷体" w:hAnsi="Times New Roman" w:cs="Times New Roman" w:hint="eastAsia"/>
        </w:rPr>
        <w:t>5</w:t>
      </w:r>
      <w:r w:rsidRPr="009A15E8">
        <w:rPr>
          <w:rFonts w:ascii="Times New Roman" w:eastAsia="楷体" w:hAnsi="Times New Roman" w:cs="Times New Roman"/>
        </w:rPr>
        <w:t>年</w:t>
      </w:r>
      <w:r>
        <w:rPr>
          <w:rFonts w:ascii="Times New Roman" w:eastAsia="楷体" w:hAnsi="Times New Roman" w:cs="Times New Roman" w:hint="eastAsia"/>
        </w:rPr>
        <w:t>11</w:t>
      </w:r>
      <w:r w:rsidRPr="009A15E8">
        <w:rPr>
          <w:rFonts w:ascii="Times New Roman" w:eastAsia="楷体" w:hAnsi="Times New Roman" w:cs="Times New Roman"/>
        </w:rPr>
        <w:t>月</w:t>
      </w:r>
      <w:r>
        <w:rPr>
          <w:rFonts w:ascii="Times New Roman" w:eastAsia="楷体" w:hAnsi="Times New Roman" w:cs="Times New Roman" w:hint="eastAsia"/>
        </w:rPr>
        <w:t>20</w:t>
      </w:r>
      <w:r w:rsidRPr="009A15E8">
        <w:rPr>
          <w:rFonts w:ascii="Times New Roman" w:eastAsia="楷体" w:hAnsi="Times New Roman" w:cs="Times New Roman"/>
        </w:rPr>
        <w:t>–</w:t>
      </w:r>
      <w:r>
        <w:rPr>
          <w:rFonts w:ascii="Times New Roman" w:eastAsia="楷体" w:hAnsi="Times New Roman" w:cs="Times New Roman" w:hint="eastAsia"/>
        </w:rPr>
        <w:t>23</w:t>
      </w:r>
      <w:r w:rsidRPr="009A15E8">
        <w:rPr>
          <w:rFonts w:ascii="Times New Roman" w:eastAsia="楷体" w:hAnsi="Times New Roman" w:cs="Times New Roman"/>
        </w:rPr>
        <w:t>日</w:t>
      </w:r>
    </w:p>
    <w:p w14:paraId="382C91D0" w14:textId="77777777" w:rsidR="009A15E8" w:rsidRPr="009A15E8" w:rsidRDefault="009A15E8" w:rsidP="009A15E8">
      <w:pPr>
        <w:rPr>
          <w:rFonts w:ascii="Times New Roman" w:eastAsia="楷体" w:hAnsi="Times New Roman" w:cs="Times New Roman"/>
        </w:rPr>
      </w:pPr>
    </w:p>
    <w:p w14:paraId="20E297F4" w14:textId="77777777" w:rsidR="009A15E8" w:rsidRPr="007D56F2" w:rsidRDefault="009A15E8" w:rsidP="009A15E8">
      <w:pPr>
        <w:rPr>
          <w:rFonts w:ascii="Times New Roman" w:eastAsia="楷体" w:hAnsi="Times New Roman" w:cs="Times New Roman"/>
          <w:b/>
          <w:bCs/>
        </w:rPr>
      </w:pPr>
      <w:r w:rsidRPr="007D56F2">
        <w:rPr>
          <w:rFonts w:ascii="Times New Roman" w:eastAsia="楷体" w:hAnsi="Times New Roman" w:cs="Times New Roman"/>
          <w:b/>
          <w:bCs/>
        </w:rPr>
        <w:t>四、投稿咨询</w:t>
      </w:r>
    </w:p>
    <w:p w14:paraId="0F48FAF8" w14:textId="77728042" w:rsidR="007D56F2" w:rsidRPr="007D56F2" w:rsidRDefault="007D56F2" w:rsidP="007D56F2">
      <w:pPr>
        <w:rPr>
          <w:rFonts w:ascii="Times New Roman" w:eastAsia="楷体" w:hAnsi="Times New Roman" w:cs="Times New Roman"/>
          <w:szCs w:val="22"/>
        </w:rPr>
      </w:pPr>
      <w:r w:rsidRPr="007D56F2">
        <w:rPr>
          <w:rFonts w:ascii="Times New Roman" w:eastAsia="楷体" w:hAnsi="Times New Roman" w:cs="Times New Roman" w:hint="eastAsia"/>
          <w:szCs w:val="22"/>
        </w:rPr>
        <w:t>组委会联系人</w:t>
      </w:r>
      <w:r w:rsidR="009A15E8" w:rsidRPr="007D56F2">
        <w:rPr>
          <w:rFonts w:ascii="Times New Roman" w:eastAsia="楷体" w:hAnsi="Times New Roman" w:cs="Times New Roman"/>
          <w:szCs w:val="22"/>
        </w:rPr>
        <w:t>：</w:t>
      </w:r>
      <w:r w:rsidRPr="007D56F2">
        <w:rPr>
          <w:rFonts w:ascii="Times New Roman" w:eastAsia="楷体" w:hAnsi="Times New Roman" w:cs="Times New Roman" w:hint="eastAsia"/>
          <w:szCs w:val="22"/>
        </w:rPr>
        <w:t>王远</w:t>
      </w:r>
      <w:r w:rsidRPr="007D56F2">
        <w:rPr>
          <w:rFonts w:ascii="Times New Roman" w:eastAsia="楷体" w:hAnsi="Times New Roman" w:cs="Times New Roman" w:hint="eastAsia"/>
          <w:szCs w:val="22"/>
        </w:rPr>
        <w:t xml:space="preserve"> </w:t>
      </w:r>
      <w:r w:rsidR="00D055A3">
        <w:rPr>
          <w:rFonts w:ascii="Times New Roman" w:eastAsia="楷体" w:hAnsi="Times New Roman" w:cs="Times New Roman" w:hint="eastAsia"/>
          <w:szCs w:val="22"/>
        </w:rPr>
        <w:t>老师</w:t>
      </w:r>
      <w:r w:rsidRPr="007D56F2">
        <w:rPr>
          <w:rFonts w:ascii="Times New Roman" w:eastAsia="楷体" w:hAnsi="Times New Roman" w:cs="Times New Roman" w:hint="eastAsia"/>
          <w:szCs w:val="22"/>
        </w:rPr>
        <w:t>（</w:t>
      </w:r>
      <w:r w:rsidRPr="007D56F2">
        <w:rPr>
          <w:rFonts w:ascii="Times New Roman" w:eastAsia="楷体" w:hAnsi="Times New Roman" w:cs="Times New Roman" w:hint="eastAsia"/>
          <w:szCs w:val="22"/>
        </w:rPr>
        <w:t>email: wangyuan01616@163.com</w:t>
      </w:r>
      <w:r w:rsidRPr="007D56F2">
        <w:rPr>
          <w:rFonts w:ascii="Times New Roman" w:eastAsia="楷体" w:hAnsi="Times New Roman" w:cs="Times New Roman" w:hint="eastAsia"/>
          <w:szCs w:val="22"/>
        </w:rPr>
        <w:t>）</w:t>
      </w:r>
    </w:p>
    <w:p w14:paraId="77334C79" w14:textId="5B894B81" w:rsidR="007D56F2" w:rsidRDefault="007D56F2" w:rsidP="007D56F2">
      <w:pPr>
        <w:rPr>
          <w:rFonts w:ascii="Times New Roman" w:eastAsia="楷体" w:hAnsi="Times New Roman" w:cs="Times New Roman"/>
          <w:szCs w:val="22"/>
        </w:rPr>
      </w:pPr>
      <w:r w:rsidRPr="007D56F2">
        <w:rPr>
          <w:rFonts w:ascii="Times New Roman" w:eastAsia="楷体" w:hAnsi="Times New Roman" w:cs="Times New Roman"/>
          <w:szCs w:val="22"/>
        </w:rPr>
        <w:t>分会</w:t>
      </w:r>
      <w:r w:rsidRPr="007D56F2">
        <w:rPr>
          <w:rFonts w:ascii="Times New Roman" w:eastAsia="楷体" w:hAnsi="Times New Roman" w:cs="Times New Roman" w:hint="eastAsia"/>
          <w:szCs w:val="22"/>
        </w:rPr>
        <w:t>联系人</w:t>
      </w:r>
      <w:r w:rsidRPr="007D56F2">
        <w:rPr>
          <w:rFonts w:ascii="Times New Roman" w:eastAsia="楷体" w:hAnsi="Times New Roman" w:cs="Times New Roman"/>
          <w:szCs w:val="22"/>
        </w:rPr>
        <w:t>：</w:t>
      </w:r>
      <w:r w:rsidR="002C7909">
        <w:rPr>
          <w:rFonts w:ascii="Times New Roman" w:eastAsia="楷体" w:hAnsi="Times New Roman" w:cs="Times New Roman" w:hint="eastAsia"/>
          <w:szCs w:val="22"/>
        </w:rPr>
        <w:t>曹宵鸣</w:t>
      </w:r>
      <w:r w:rsidRPr="007D56F2">
        <w:rPr>
          <w:rFonts w:ascii="Times New Roman" w:eastAsia="楷体" w:hAnsi="Times New Roman" w:cs="Times New Roman"/>
          <w:szCs w:val="22"/>
        </w:rPr>
        <w:t xml:space="preserve"> </w:t>
      </w:r>
      <w:r w:rsidRPr="007D56F2">
        <w:rPr>
          <w:rFonts w:ascii="Times New Roman" w:eastAsia="楷体" w:hAnsi="Times New Roman" w:cs="Times New Roman"/>
          <w:szCs w:val="22"/>
        </w:rPr>
        <w:t>教授（</w:t>
      </w:r>
      <w:r w:rsidRPr="007D56F2">
        <w:rPr>
          <w:rFonts w:ascii="Times New Roman" w:eastAsia="楷体" w:hAnsi="Times New Roman" w:cs="Times New Roman" w:hint="eastAsia"/>
          <w:szCs w:val="22"/>
        </w:rPr>
        <w:t xml:space="preserve">email: </w:t>
      </w:r>
      <w:r w:rsidR="00D055A3" w:rsidRPr="00B14C0A">
        <w:rPr>
          <w:rFonts w:ascii="Times New Roman" w:eastAsia="楷体" w:hAnsi="Times New Roman" w:cs="Times New Roman" w:hint="eastAsia"/>
          <w:szCs w:val="22"/>
        </w:rPr>
        <w:t>xmcao</w:t>
      </w:r>
      <w:r w:rsidR="00D055A3" w:rsidRPr="00B14C0A">
        <w:rPr>
          <w:rFonts w:ascii="Times New Roman" w:eastAsia="楷体" w:hAnsi="Times New Roman" w:cs="Times New Roman"/>
          <w:szCs w:val="22"/>
        </w:rPr>
        <w:t>@</w:t>
      </w:r>
      <w:r w:rsidR="00D055A3" w:rsidRPr="00B14C0A">
        <w:rPr>
          <w:rFonts w:ascii="Times New Roman" w:eastAsia="楷体" w:hAnsi="Times New Roman" w:cs="Times New Roman" w:hint="eastAsia"/>
          <w:szCs w:val="22"/>
        </w:rPr>
        <w:t>sjtu</w:t>
      </w:r>
      <w:r w:rsidR="00D055A3" w:rsidRPr="00B14C0A">
        <w:rPr>
          <w:rFonts w:ascii="Times New Roman" w:eastAsia="楷体" w:hAnsi="Times New Roman" w:cs="Times New Roman"/>
          <w:szCs w:val="22"/>
        </w:rPr>
        <w:t>.edu</w:t>
      </w:r>
      <w:r w:rsidR="00D055A3" w:rsidRPr="00B14C0A">
        <w:rPr>
          <w:rFonts w:ascii="Times New Roman" w:eastAsia="楷体" w:hAnsi="Times New Roman" w:cs="Times New Roman" w:hint="eastAsia"/>
          <w:szCs w:val="22"/>
        </w:rPr>
        <w:t>.cn</w:t>
      </w:r>
      <w:r w:rsidRPr="007D56F2">
        <w:rPr>
          <w:rFonts w:ascii="Times New Roman" w:eastAsia="楷体" w:hAnsi="Times New Roman" w:cs="Times New Roman"/>
          <w:szCs w:val="22"/>
        </w:rPr>
        <w:t>）</w:t>
      </w:r>
    </w:p>
    <w:p w14:paraId="4BAA3EA2" w14:textId="207A01B9" w:rsidR="00D055A3" w:rsidRPr="007D56F2" w:rsidRDefault="00D055A3" w:rsidP="007D56F2">
      <w:pPr>
        <w:rPr>
          <w:rFonts w:ascii="Times New Roman" w:eastAsia="楷体" w:hAnsi="Times New Roman" w:cs="Times New Roman"/>
          <w:szCs w:val="22"/>
        </w:rPr>
      </w:pPr>
      <w:r>
        <w:rPr>
          <w:rFonts w:ascii="Times New Roman" w:eastAsia="楷体" w:hAnsi="Times New Roman" w:cs="Times New Roman" w:hint="eastAsia"/>
          <w:szCs w:val="22"/>
        </w:rPr>
        <w:t xml:space="preserve">            </w:t>
      </w:r>
      <w:r>
        <w:rPr>
          <w:rFonts w:ascii="Times New Roman" w:eastAsia="楷体" w:hAnsi="Times New Roman" w:cs="Times New Roman" w:hint="eastAsia"/>
          <w:szCs w:val="22"/>
        </w:rPr>
        <w:t>陈</w:t>
      </w:r>
      <w:r>
        <w:rPr>
          <w:rFonts w:ascii="Times New Roman" w:eastAsia="楷体" w:hAnsi="Times New Roman" w:cs="Times New Roman" w:hint="eastAsia"/>
          <w:szCs w:val="22"/>
        </w:rPr>
        <w:t xml:space="preserve">  </w:t>
      </w:r>
      <w:r>
        <w:rPr>
          <w:rFonts w:ascii="Times New Roman" w:eastAsia="楷体" w:hAnsi="Times New Roman" w:cs="Times New Roman" w:hint="eastAsia"/>
          <w:szCs w:val="22"/>
        </w:rPr>
        <w:t>征</w:t>
      </w:r>
      <w:r>
        <w:rPr>
          <w:rFonts w:ascii="Times New Roman" w:eastAsia="楷体" w:hAnsi="Times New Roman" w:cs="Times New Roman" w:hint="eastAsia"/>
          <w:szCs w:val="22"/>
        </w:rPr>
        <w:t xml:space="preserve"> </w:t>
      </w:r>
      <w:r>
        <w:rPr>
          <w:rFonts w:ascii="Times New Roman" w:eastAsia="楷体" w:hAnsi="Times New Roman" w:cs="Times New Roman" w:hint="eastAsia"/>
          <w:szCs w:val="22"/>
        </w:rPr>
        <w:t>研究员（</w:t>
      </w:r>
      <w:r w:rsidR="00B14C0A" w:rsidRPr="00B14C0A">
        <w:rPr>
          <w:rFonts w:ascii="Times New Roman" w:eastAsia="楷体" w:hAnsi="Times New Roman" w:cs="Times New Roman" w:hint="eastAsia"/>
          <w:szCs w:val="22"/>
        </w:rPr>
        <w:t>zhengchen13@fudan.edu.cn</w:t>
      </w:r>
      <w:r>
        <w:rPr>
          <w:rFonts w:ascii="Times New Roman" w:eastAsia="楷体" w:hAnsi="Times New Roman" w:cs="Times New Roman" w:hint="eastAsia"/>
          <w:szCs w:val="22"/>
        </w:rPr>
        <w:t>）</w:t>
      </w:r>
    </w:p>
    <w:p w14:paraId="2A7E1808" w14:textId="0609BAB7" w:rsidR="007D56F2" w:rsidRPr="009A15E8" w:rsidRDefault="007D56F2" w:rsidP="009A15E8">
      <w:pPr>
        <w:rPr>
          <w:rFonts w:ascii="Times New Roman" w:eastAsia="楷体" w:hAnsi="Times New Roman" w:cs="Times New Roman"/>
        </w:rPr>
      </w:pPr>
    </w:p>
    <w:sectPr w:rsidR="007D56F2" w:rsidRPr="009A15E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6288FE" w14:textId="77777777" w:rsidR="008D02BD" w:rsidRDefault="008D02BD" w:rsidP="002C7909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507B4F6C" w14:textId="77777777" w:rsidR="008D02BD" w:rsidRDefault="008D02BD" w:rsidP="002C7909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楷体">
    <w:altName w:val="KaiT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3064F9" w14:textId="77777777" w:rsidR="008D02BD" w:rsidRDefault="008D02BD" w:rsidP="002C7909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2A3DEADC" w14:textId="77777777" w:rsidR="008D02BD" w:rsidRDefault="008D02BD" w:rsidP="002C7909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43BB4"/>
    <w:multiLevelType w:val="hybridMultilevel"/>
    <w:tmpl w:val="923EEC90"/>
    <w:lvl w:ilvl="0" w:tplc="EE90C7A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0EEF0C8F"/>
    <w:multiLevelType w:val="multilevel"/>
    <w:tmpl w:val="18469B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D6D73A1"/>
    <w:multiLevelType w:val="multilevel"/>
    <w:tmpl w:val="4EC44B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48354CE"/>
    <w:multiLevelType w:val="multilevel"/>
    <w:tmpl w:val="4EA0C0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F945965"/>
    <w:multiLevelType w:val="multilevel"/>
    <w:tmpl w:val="724C53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41084224">
    <w:abstractNumId w:val="2"/>
  </w:num>
  <w:num w:numId="2" w16cid:durableId="543837052">
    <w:abstractNumId w:val="4"/>
  </w:num>
  <w:num w:numId="3" w16cid:durableId="584536725">
    <w:abstractNumId w:val="1"/>
  </w:num>
  <w:num w:numId="4" w16cid:durableId="36634918">
    <w:abstractNumId w:val="3"/>
  </w:num>
  <w:num w:numId="5" w16cid:durableId="16217650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15E8"/>
    <w:rsid w:val="000D4EA9"/>
    <w:rsid w:val="00147651"/>
    <w:rsid w:val="00150694"/>
    <w:rsid w:val="001C1FD0"/>
    <w:rsid w:val="00284CE6"/>
    <w:rsid w:val="002C7909"/>
    <w:rsid w:val="00403D92"/>
    <w:rsid w:val="00491905"/>
    <w:rsid w:val="004A15FA"/>
    <w:rsid w:val="004C44BA"/>
    <w:rsid w:val="004D4945"/>
    <w:rsid w:val="00607C54"/>
    <w:rsid w:val="00666F53"/>
    <w:rsid w:val="007D56F2"/>
    <w:rsid w:val="008D02BD"/>
    <w:rsid w:val="009A15E8"/>
    <w:rsid w:val="00B14C0A"/>
    <w:rsid w:val="00BA5850"/>
    <w:rsid w:val="00BC69FC"/>
    <w:rsid w:val="00C25ED3"/>
    <w:rsid w:val="00C67045"/>
    <w:rsid w:val="00D055A3"/>
    <w:rsid w:val="00E16B39"/>
    <w:rsid w:val="00EB2ECD"/>
    <w:rsid w:val="00EF75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F24D762"/>
  <w15:chartTrackingRefBased/>
  <w15:docId w15:val="{01BEABDE-EFA4-4E39-A75E-5A8EF8F322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9A15E8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A15E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unhideWhenUsed/>
    <w:qFormat/>
    <w:rsid w:val="009A15E8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A15E8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A15E8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A15E8"/>
    <w:pPr>
      <w:keepNext/>
      <w:keepLines/>
      <w:spacing w:before="40" w:after="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A15E8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A15E8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A15E8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9A15E8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9A15E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rsid w:val="009A15E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9A15E8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9A15E8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9A15E8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9A15E8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9A15E8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9A15E8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9A15E8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9A15E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A15E8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9A15E8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9A15E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9A15E8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9A15E8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9A15E8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9A15E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9A15E8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9A15E8"/>
    <w:rPr>
      <w:b/>
      <w:bCs/>
      <w:smallCaps/>
      <w:color w:val="0F4761" w:themeColor="accent1" w:themeShade="BF"/>
      <w:spacing w:val="5"/>
    </w:rPr>
  </w:style>
  <w:style w:type="character" w:styleId="ae">
    <w:name w:val="Strong"/>
    <w:basedOn w:val="a0"/>
    <w:uiPriority w:val="22"/>
    <w:qFormat/>
    <w:rsid w:val="009A15E8"/>
    <w:rPr>
      <w:b/>
      <w:bCs/>
    </w:rPr>
  </w:style>
  <w:style w:type="paragraph" w:customStyle="1" w:styleId="ds-markdown-paragraph">
    <w:name w:val="ds-markdown-paragraph"/>
    <w:basedOn w:val="a"/>
    <w:rsid w:val="009A15E8"/>
    <w:pPr>
      <w:widowControl/>
      <w:spacing w:before="100" w:beforeAutospacing="1" w:after="100" w:afterAutospacing="1" w:line="240" w:lineRule="auto"/>
    </w:pPr>
    <w:rPr>
      <w:rFonts w:ascii="宋体" w:eastAsia="宋体" w:hAnsi="宋体" w:cs="宋体"/>
      <w:kern w:val="0"/>
      <w:sz w:val="24"/>
      <w14:ligatures w14:val="none"/>
    </w:rPr>
  </w:style>
  <w:style w:type="character" w:styleId="af">
    <w:name w:val="Hyperlink"/>
    <w:basedOn w:val="a0"/>
    <w:uiPriority w:val="99"/>
    <w:unhideWhenUsed/>
    <w:rsid w:val="009A15E8"/>
    <w:rPr>
      <w:color w:val="0000FF"/>
      <w:u w:val="single"/>
    </w:rPr>
  </w:style>
  <w:style w:type="character" w:styleId="af0">
    <w:name w:val="Unresolved Mention"/>
    <w:basedOn w:val="a0"/>
    <w:uiPriority w:val="99"/>
    <w:semiHidden/>
    <w:unhideWhenUsed/>
    <w:rsid w:val="007D56F2"/>
    <w:rPr>
      <w:color w:val="605E5C"/>
      <w:shd w:val="clear" w:color="auto" w:fill="E1DFDD"/>
    </w:rPr>
  </w:style>
  <w:style w:type="character" w:styleId="af1">
    <w:name w:val="annotation reference"/>
    <w:basedOn w:val="a0"/>
    <w:uiPriority w:val="99"/>
    <w:semiHidden/>
    <w:unhideWhenUsed/>
    <w:rsid w:val="007D56F2"/>
    <w:rPr>
      <w:sz w:val="21"/>
      <w:szCs w:val="21"/>
    </w:rPr>
  </w:style>
  <w:style w:type="paragraph" w:styleId="af2">
    <w:name w:val="annotation text"/>
    <w:basedOn w:val="a"/>
    <w:link w:val="af3"/>
    <w:uiPriority w:val="99"/>
    <w:unhideWhenUsed/>
    <w:rsid w:val="007D56F2"/>
  </w:style>
  <w:style w:type="character" w:customStyle="1" w:styleId="af3">
    <w:name w:val="批注文字 字符"/>
    <w:basedOn w:val="a0"/>
    <w:link w:val="af2"/>
    <w:uiPriority w:val="99"/>
    <w:rsid w:val="007D56F2"/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7D56F2"/>
    <w:rPr>
      <w:b/>
      <w:bCs/>
    </w:rPr>
  </w:style>
  <w:style w:type="character" w:customStyle="1" w:styleId="af5">
    <w:name w:val="批注主题 字符"/>
    <w:basedOn w:val="af3"/>
    <w:link w:val="af4"/>
    <w:uiPriority w:val="99"/>
    <w:semiHidden/>
    <w:rsid w:val="007D56F2"/>
    <w:rPr>
      <w:b/>
      <w:bCs/>
    </w:rPr>
  </w:style>
  <w:style w:type="paragraph" w:styleId="af6">
    <w:name w:val="header"/>
    <w:basedOn w:val="a"/>
    <w:link w:val="af7"/>
    <w:uiPriority w:val="99"/>
    <w:unhideWhenUsed/>
    <w:rsid w:val="002C7909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f7">
    <w:name w:val="页眉 字符"/>
    <w:basedOn w:val="a0"/>
    <w:link w:val="af6"/>
    <w:uiPriority w:val="99"/>
    <w:rsid w:val="002C7909"/>
    <w:rPr>
      <w:sz w:val="18"/>
      <w:szCs w:val="18"/>
    </w:rPr>
  </w:style>
  <w:style w:type="paragraph" w:styleId="af8">
    <w:name w:val="footer"/>
    <w:basedOn w:val="a"/>
    <w:link w:val="af9"/>
    <w:uiPriority w:val="99"/>
    <w:unhideWhenUsed/>
    <w:rsid w:val="002C790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f9">
    <w:name w:val="页脚 字符"/>
    <w:basedOn w:val="a0"/>
    <w:link w:val="af8"/>
    <w:uiPriority w:val="99"/>
    <w:rsid w:val="002C790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629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2</Pages>
  <Words>569</Words>
  <Characters>315</Characters>
  <Application>Microsoft Office Word</Application>
  <DocSecurity>0</DocSecurity>
  <Lines>17</Lines>
  <Paragraphs>44</Paragraphs>
  <ScaleCrop>false</ScaleCrop>
  <Company/>
  <LinksUpToDate>false</LinksUpToDate>
  <CharactersWithSpaces>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希蒙 吕</dc:creator>
  <cp:keywords/>
  <dc:description/>
  <cp:lastModifiedBy>希蒙 吕</cp:lastModifiedBy>
  <cp:revision>7</cp:revision>
  <dcterms:created xsi:type="dcterms:W3CDTF">2025-08-04T01:12:00Z</dcterms:created>
  <dcterms:modified xsi:type="dcterms:W3CDTF">2025-08-14T07:04:00Z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2fcc0dad-c8cd-47a4-8c0a-a3184efb4b35</vt:lpwstr>
  </property>
</Properties>
</file>