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1E6F8" w14:textId="77777777" w:rsidR="006C758C" w:rsidRDefault="003731C0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能源材料先进表征技术</w:t>
      </w:r>
      <w:r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2A06AFC2" w14:textId="77777777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）</w:t>
      </w:r>
    </w:p>
    <w:p w14:paraId="5D915C19" w14:textId="77777777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分会主题：</w:t>
      </w:r>
      <w:r>
        <w:rPr>
          <w:rFonts w:ascii="Times New Roman" w:eastAsia="楷体" w:hAnsi="Times New Roman" w:cs="Times New Roman" w:hint="eastAsia"/>
        </w:rPr>
        <w:t>能源材料先进表征技术</w:t>
      </w:r>
    </w:p>
    <w:p w14:paraId="2C8714E2" w14:textId="0F5DC3EC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投稿截止日期：</w:t>
      </w:r>
      <w:r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/>
        </w:rPr>
        <w:t>1</w:t>
      </w:r>
      <w:r w:rsidR="007C0753">
        <w:rPr>
          <w:rFonts w:ascii="Times New Roman" w:eastAsia="楷体" w:hAnsi="Times New Roman" w:cs="Times New Roman" w:hint="eastAsia"/>
        </w:rPr>
        <w:t>0</w:t>
      </w:r>
      <w:r>
        <w:rPr>
          <w:rFonts w:ascii="Times New Roman" w:eastAsia="楷体" w:hAnsi="Times New Roman" w:cs="Times New Roman"/>
        </w:rPr>
        <w:t>月</w:t>
      </w:r>
      <w:r w:rsidR="007C0753">
        <w:rPr>
          <w:rFonts w:ascii="Times New Roman" w:eastAsia="楷体" w:hAnsi="Times New Roman" w:cs="Times New Roman" w:hint="eastAsia"/>
        </w:rPr>
        <w:t>3</w:t>
      </w:r>
      <w:r>
        <w:rPr>
          <w:rFonts w:ascii="Times New Roman" w:eastAsia="楷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日</w:t>
      </w:r>
    </w:p>
    <w:p w14:paraId="66A6A3EE" w14:textId="77777777" w:rsidR="003F79F1" w:rsidRDefault="003731C0" w:rsidP="003F79F1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投稿方式：</w:t>
      </w:r>
      <w:proofErr w:type="gramStart"/>
      <w:r>
        <w:rPr>
          <w:rFonts w:ascii="Times New Roman" w:eastAsia="楷体" w:hAnsi="Times New Roman" w:cs="Times New Roman"/>
        </w:rPr>
        <w:t>会议官网在线</w:t>
      </w:r>
      <w:proofErr w:type="gramEnd"/>
      <w:r>
        <w:rPr>
          <w:rFonts w:ascii="Times New Roman" w:eastAsia="楷体" w:hAnsi="Times New Roman" w:cs="Times New Roman"/>
        </w:rPr>
        <w:t>投稿系统</w:t>
      </w:r>
    </w:p>
    <w:p w14:paraId="1EE0FA80" w14:textId="52B38E8E" w:rsidR="003F79F1" w:rsidRPr="003F79F1" w:rsidRDefault="003F79F1" w:rsidP="003F79F1">
      <w:pPr>
        <w:ind w:firstLineChars="500" w:firstLine="1100"/>
        <w:rPr>
          <w:rFonts w:ascii="Times New Roman" w:eastAsia="楷体" w:hAnsi="Times New Roman" w:cs="Times New Roman" w:hint="eastAsia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5538E7DC" w14:textId="6C82DEE0" w:rsidR="006C758C" w:rsidRDefault="003F79F1" w:rsidP="003F79F1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 w:rsidR="003731C0">
        <w:rPr>
          <w:rFonts w:ascii="Times New Roman" w:eastAsia="楷体" w:hAnsi="Times New Roman" w:cs="Times New Roman"/>
        </w:rPr>
        <w:t>）</w:t>
      </w:r>
    </w:p>
    <w:p w14:paraId="0323C0E3" w14:textId="77777777" w:rsidR="006C758C" w:rsidRDefault="006C758C">
      <w:pPr>
        <w:rPr>
          <w:rFonts w:ascii="Times New Roman" w:eastAsia="楷体" w:hAnsi="Times New Roman" w:cs="Times New Roman"/>
        </w:rPr>
      </w:pPr>
    </w:p>
    <w:p w14:paraId="0DAB6F67" w14:textId="77777777" w:rsidR="006C758C" w:rsidRDefault="003731C0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04DD78F9" w14:textId="77777777" w:rsidR="006C758C" w:rsidRPr="007C0753" w:rsidRDefault="003731C0">
      <w:pPr>
        <w:rPr>
          <w:rFonts w:ascii="Times New Roman" w:eastAsia="楷体" w:hAnsi="Times New Roman" w:cs="Times New Roman"/>
          <w:b/>
          <w:bCs/>
        </w:rPr>
      </w:pPr>
      <w:r w:rsidRPr="007C0753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C0753">
        <w:rPr>
          <w:rFonts w:ascii="Times New Roman" w:eastAsia="楷体" w:hAnsi="Times New Roman" w:cs="Times New Roman" w:hint="eastAsia"/>
          <w:b/>
          <w:bCs/>
        </w:rPr>
        <w:t>催化与表界面科学研究</w:t>
      </w:r>
    </w:p>
    <w:p w14:paraId="3F769590" w14:textId="77777777" w:rsidR="006C758C" w:rsidRPr="007C0753" w:rsidRDefault="003731C0">
      <w:pPr>
        <w:rPr>
          <w:rFonts w:ascii="Times New Roman" w:eastAsia="楷体" w:hAnsi="Times New Roman" w:cs="Times New Roman"/>
          <w:b/>
          <w:bCs/>
        </w:rPr>
      </w:pPr>
      <w:r w:rsidRPr="007C0753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Pr="007C0753">
        <w:rPr>
          <w:rFonts w:ascii="Times New Roman" w:eastAsia="楷体" w:hAnsi="Times New Roman" w:cs="Times New Roman" w:hint="eastAsia"/>
          <w:b/>
          <w:bCs/>
        </w:rPr>
        <w:t>太阳能电池与表界面科学研究</w:t>
      </w:r>
    </w:p>
    <w:p w14:paraId="43549C7D" w14:textId="77777777" w:rsidR="006C758C" w:rsidRPr="007C0753" w:rsidRDefault="003731C0">
      <w:pPr>
        <w:rPr>
          <w:rFonts w:ascii="Times New Roman" w:eastAsia="楷体" w:hAnsi="Times New Roman" w:cs="Times New Roman"/>
          <w:b/>
          <w:bCs/>
        </w:rPr>
      </w:pPr>
      <w:r w:rsidRPr="007C0753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Pr="007C0753">
        <w:rPr>
          <w:rFonts w:ascii="Times New Roman" w:eastAsia="楷体" w:hAnsi="Times New Roman" w:cs="Times New Roman" w:hint="eastAsia"/>
          <w:b/>
          <w:bCs/>
        </w:rPr>
        <w:t>储能电池与表界面科学研究</w:t>
      </w:r>
    </w:p>
    <w:p w14:paraId="200445D2" w14:textId="193380D7" w:rsidR="006C758C" w:rsidRPr="007C0753" w:rsidRDefault="003731C0">
      <w:pPr>
        <w:rPr>
          <w:rFonts w:ascii="Times New Roman" w:eastAsia="楷体" w:hAnsi="Times New Roman" w:cs="Times New Roman"/>
          <w:b/>
          <w:bCs/>
        </w:rPr>
      </w:pPr>
      <w:r w:rsidRPr="007C0753">
        <w:rPr>
          <w:rFonts w:ascii="Times New Roman" w:eastAsia="楷体" w:hAnsi="Times New Roman" w:cs="Times New Roman" w:hint="eastAsia"/>
          <w:b/>
          <w:bCs/>
        </w:rPr>
        <w:t>4</w:t>
      </w:r>
      <w:r w:rsidRPr="007C0753">
        <w:rPr>
          <w:rFonts w:ascii="Times New Roman" w:eastAsia="楷体" w:hAnsi="Times New Roman" w:cs="Times New Roman"/>
          <w:b/>
          <w:bCs/>
        </w:rPr>
        <w:t xml:space="preserve">. </w:t>
      </w:r>
      <w:r w:rsidRPr="007C0753">
        <w:rPr>
          <w:rFonts w:ascii="Times New Roman" w:eastAsia="楷体" w:hAnsi="Times New Roman" w:cs="Times New Roman" w:hint="eastAsia"/>
          <w:b/>
          <w:bCs/>
        </w:rPr>
        <w:t>基于同步辐射的光</w:t>
      </w:r>
      <w:r w:rsidRPr="007C0753">
        <w:rPr>
          <w:rFonts w:ascii="Times New Roman" w:eastAsia="楷体" w:hAnsi="Times New Roman" w:cs="Times New Roman"/>
          <w:b/>
          <w:bCs/>
        </w:rPr>
        <w:t>谱学</w:t>
      </w:r>
      <w:r w:rsidRPr="007C0753">
        <w:rPr>
          <w:rFonts w:ascii="Times New Roman" w:eastAsia="楷体" w:hAnsi="Times New Roman" w:cs="Times New Roman" w:hint="eastAsia"/>
          <w:b/>
          <w:bCs/>
        </w:rPr>
        <w:t>及成像</w:t>
      </w:r>
      <w:r w:rsidRPr="007C0753">
        <w:rPr>
          <w:rFonts w:ascii="Times New Roman" w:eastAsia="楷体" w:hAnsi="Times New Roman" w:cs="Times New Roman"/>
          <w:b/>
          <w:bCs/>
        </w:rPr>
        <w:t>研究</w:t>
      </w:r>
    </w:p>
    <w:p w14:paraId="5EF75E08" w14:textId="737FADB9" w:rsidR="006C758C" w:rsidRPr="007C0753" w:rsidRDefault="003731C0">
      <w:pPr>
        <w:rPr>
          <w:rFonts w:ascii="Times New Roman" w:eastAsia="楷体" w:hAnsi="Times New Roman" w:cs="Times New Roman"/>
          <w:b/>
          <w:bCs/>
        </w:rPr>
      </w:pPr>
      <w:r w:rsidRPr="007C0753">
        <w:rPr>
          <w:rFonts w:ascii="Times New Roman" w:eastAsia="楷体" w:hAnsi="Times New Roman" w:cs="Times New Roman" w:hint="eastAsia"/>
          <w:b/>
          <w:bCs/>
        </w:rPr>
        <w:t xml:space="preserve">5. </w:t>
      </w:r>
      <w:r w:rsidRPr="007C0753">
        <w:rPr>
          <w:rFonts w:ascii="Times New Roman" w:eastAsia="楷体" w:hAnsi="Times New Roman" w:cs="Times New Roman" w:hint="eastAsia"/>
          <w:b/>
          <w:bCs/>
        </w:rPr>
        <w:t>基于</w:t>
      </w:r>
      <w:r w:rsidRPr="007C0753">
        <w:rPr>
          <w:rFonts w:ascii="Times New Roman" w:eastAsia="楷体" w:hAnsi="Times New Roman" w:cs="Times New Roman"/>
          <w:b/>
          <w:bCs/>
        </w:rPr>
        <w:t>人工智能</w:t>
      </w:r>
      <w:r w:rsidRPr="007C0753">
        <w:rPr>
          <w:rFonts w:ascii="Times New Roman" w:eastAsia="楷体" w:hAnsi="Times New Roman" w:cs="Times New Roman" w:hint="eastAsia"/>
          <w:b/>
          <w:bCs/>
        </w:rPr>
        <w:t>与先进表征技术对材料特性和器件性能预测</w:t>
      </w:r>
    </w:p>
    <w:p w14:paraId="52DF4374" w14:textId="77777777" w:rsidR="006C758C" w:rsidRPr="007C0753" w:rsidRDefault="003731C0">
      <w:pPr>
        <w:rPr>
          <w:rFonts w:ascii="Times New Roman" w:eastAsia="楷体" w:hAnsi="Times New Roman" w:cs="Times New Roman"/>
          <w:b/>
          <w:bCs/>
        </w:rPr>
      </w:pPr>
      <w:r w:rsidRPr="007C0753">
        <w:rPr>
          <w:rFonts w:ascii="Times New Roman" w:eastAsia="楷体" w:hAnsi="Times New Roman" w:cs="Times New Roman" w:hint="eastAsia"/>
        </w:rPr>
        <w:t>6.</w:t>
      </w:r>
      <w:r w:rsidRPr="007C0753">
        <w:rPr>
          <w:rFonts w:ascii="Times New Roman" w:eastAsia="楷体" w:hAnsi="Times New Roman" w:cs="Times New Roman" w:hint="eastAsia"/>
          <w:b/>
          <w:bCs/>
        </w:rPr>
        <w:t xml:space="preserve"> </w:t>
      </w:r>
      <w:r w:rsidRPr="007C0753">
        <w:rPr>
          <w:rFonts w:ascii="Times New Roman" w:eastAsia="楷体" w:hAnsi="Times New Roman" w:cs="Times New Roman" w:hint="eastAsia"/>
          <w:b/>
          <w:bCs/>
        </w:rPr>
        <w:t>有机光电材料和器件中的表界面科学研究</w:t>
      </w:r>
    </w:p>
    <w:p w14:paraId="5A2B9E38" w14:textId="77777777" w:rsidR="006C758C" w:rsidRPr="007C0753" w:rsidRDefault="003731C0">
      <w:pPr>
        <w:rPr>
          <w:rFonts w:ascii="Times New Roman" w:eastAsia="楷体" w:hAnsi="Times New Roman" w:cs="Times New Roman"/>
          <w:b/>
          <w:bCs/>
        </w:rPr>
      </w:pPr>
      <w:r w:rsidRPr="007C0753">
        <w:rPr>
          <w:rFonts w:ascii="Times New Roman" w:eastAsia="楷体" w:hAnsi="Times New Roman" w:cs="Times New Roman"/>
          <w:b/>
          <w:bCs/>
        </w:rPr>
        <w:t xml:space="preserve">7. </w:t>
      </w:r>
      <w:r w:rsidRPr="007C0753">
        <w:rPr>
          <w:rFonts w:ascii="Times New Roman" w:eastAsia="楷体" w:hAnsi="Times New Roman" w:cs="Times New Roman" w:hint="eastAsia"/>
          <w:b/>
          <w:bCs/>
        </w:rPr>
        <w:t>基于</w:t>
      </w:r>
      <w:r w:rsidRPr="007C0753">
        <w:rPr>
          <w:rFonts w:ascii="Times New Roman" w:eastAsia="楷体" w:hAnsi="Times New Roman" w:cs="Times New Roman" w:hint="eastAsia"/>
          <w:b/>
          <w:bCs/>
        </w:rPr>
        <w:t>AI</w:t>
      </w:r>
      <w:r w:rsidRPr="007C0753">
        <w:rPr>
          <w:rFonts w:ascii="Times New Roman" w:eastAsia="楷体" w:hAnsi="Times New Roman" w:cs="Times New Roman" w:hint="eastAsia"/>
          <w:b/>
          <w:bCs/>
        </w:rPr>
        <w:t>的先进智能表征技术开发</w:t>
      </w:r>
    </w:p>
    <w:p w14:paraId="4D0FF72A" w14:textId="3E1D989A" w:rsidR="00077CBB" w:rsidRPr="007C0753" w:rsidRDefault="00077CBB">
      <w:pPr>
        <w:rPr>
          <w:rFonts w:ascii="Times New Roman" w:eastAsia="楷体" w:hAnsi="Times New Roman" w:cs="Times New Roman"/>
          <w:b/>
          <w:bCs/>
        </w:rPr>
      </w:pPr>
      <w:r w:rsidRPr="007C0753">
        <w:rPr>
          <w:rFonts w:ascii="Times New Roman" w:eastAsia="楷体" w:hAnsi="Times New Roman" w:cs="Times New Roman" w:hint="eastAsia"/>
          <w:b/>
          <w:bCs/>
        </w:rPr>
        <w:t xml:space="preserve">8. </w:t>
      </w:r>
      <w:r w:rsidRPr="007C0753">
        <w:rPr>
          <w:rFonts w:ascii="Times New Roman" w:eastAsia="楷体" w:hAnsi="Times New Roman" w:cs="Times New Roman"/>
          <w:b/>
          <w:bCs/>
        </w:rPr>
        <w:t>计算模拟与</w:t>
      </w:r>
      <w:r w:rsidRPr="007C0753">
        <w:rPr>
          <w:rFonts w:ascii="Times New Roman" w:eastAsia="楷体" w:hAnsi="Times New Roman" w:cs="Times New Roman" w:hint="eastAsia"/>
          <w:b/>
          <w:bCs/>
        </w:rPr>
        <w:t>表界面科学研究</w:t>
      </w:r>
    </w:p>
    <w:p w14:paraId="6B7E4D9D" w14:textId="77777777" w:rsidR="00077CBB" w:rsidRDefault="00077CBB">
      <w:pPr>
        <w:rPr>
          <w:rFonts w:ascii="Times New Roman" w:eastAsia="楷体" w:hAnsi="Times New Roman" w:cs="Times New Roman"/>
          <w:b/>
          <w:bCs/>
          <w:highlight w:val="yellow"/>
        </w:rPr>
      </w:pPr>
    </w:p>
    <w:p w14:paraId="7B154E8B" w14:textId="77777777" w:rsidR="006C758C" w:rsidRDefault="003731C0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二、投稿要求</w:t>
      </w:r>
    </w:p>
    <w:p w14:paraId="7B7330EA" w14:textId="05E31F86" w:rsidR="006C758C" w:rsidRDefault="003731C0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1. </w:t>
      </w:r>
      <w:r>
        <w:rPr>
          <w:rFonts w:ascii="Times New Roman" w:eastAsia="楷体" w:hAnsi="Times New Roman" w:cs="Times New Roman" w:hint="eastAsia"/>
          <w:b/>
          <w:bCs/>
        </w:rPr>
        <w:t>科学与技术</w:t>
      </w:r>
    </w:p>
    <w:p w14:paraId="0D287BF8" w14:textId="753D09E1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>
        <w:rPr>
          <w:rFonts w:ascii="Times New Roman" w:eastAsia="楷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研究</w:t>
      </w:r>
      <w:proofErr w:type="gramStart"/>
      <w:r>
        <w:rPr>
          <w:rFonts w:ascii="Times New Roman" w:eastAsia="楷体" w:hAnsi="Times New Roman" w:cs="Times New Roman"/>
        </w:rPr>
        <w:t>需体现</w:t>
      </w:r>
      <w:proofErr w:type="gramEnd"/>
      <w:r>
        <w:rPr>
          <w:rFonts w:ascii="Times New Roman" w:eastAsia="楷体" w:hAnsi="Times New Roman" w:cs="Times New Roman"/>
        </w:rPr>
        <w:t>原创方法、机理新认知或技术突破；</w:t>
      </w:r>
    </w:p>
    <w:p w14:paraId="65288F6A" w14:textId="1D3F9EF9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>
        <w:rPr>
          <w:rFonts w:ascii="Times New Roman" w:eastAsia="楷体" w:hAnsi="Times New Roman" w:cs="Times New Roman"/>
        </w:rPr>
        <w:t>2</w:t>
      </w:r>
      <w:r>
        <w:rPr>
          <w:rFonts w:ascii="Times New Roman" w:eastAsia="楷体" w:hAnsi="Times New Roman" w:cs="Times New Roman"/>
        </w:rPr>
        <w:t>接受基础机理、材料开发</w:t>
      </w:r>
      <w:r>
        <w:rPr>
          <w:rFonts w:ascii="Times New Roman" w:eastAsia="楷体" w:hAnsi="Times New Roman" w:cs="Times New Roman" w:hint="eastAsia"/>
        </w:rPr>
        <w:t>和</w:t>
      </w:r>
      <w:r>
        <w:rPr>
          <w:rFonts w:ascii="Times New Roman" w:eastAsia="楷体" w:hAnsi="Times New Roman" w:cs="Times New Roman"/>
        </w:rPr>
        <w:t>器件工程研究。</w:t>
      </w:r>
    </w:p>
    <w:p w14:paraId="6012C9CB" w14:textId="77777777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 xml:space="preserve">1.3 </w:t>
      </w:r>
      <w:r>
        <w:rPr>
          <w:rFonts w:ascii="Times New Roman" w:eastAsia="楷体" w:hAnsi="Times New Roman" w:cs="Times New Roman" w:hint="eastAsia"/>
        </w:rPr>
        <w:t>接受相关仪器开发、设备开发和中试应用研究。</w:t>
      </w:r>
    </w:p>
    <w:p w14:paraId="4BD46D5A" w14:textId="77777777" w:rsidR="006C758C" w:rsidRDefault="003731C0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>
        <w:rPr>
          <w:rFonts w:ascii="Times New Roman" w:eastAsia="楷体" w:hAnsi="Times New Roman" w:cs="Times New Roman"/>
          <w:b/>
          <w:bCs/>
        </w:rPr>
        <w:t>稿件类型</w:t>
      </w:r>
    </w:p>
    <w:p w14:paraId="2F73F228" w14:textId="3E720173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>
        <w:rPr>
          <w:rFonts w:ascii="Times New Roman" w:eastAsia="楷体" w:hAnsi="Times New Roman" w:cs="Times New Roman"/>
        </w:rPr>
        <w:t>口头报告：具有重大理论</w:t>
      </w:r>
      <w:r>
        <w:rPr>
          <w:rFonts w:ascii="Times New Roman" w:eastAsia="楷体" w:hAnsi="Times New Roman" w:cs="Times New Roman"/>
        </w:rPr>
        <w:t>/</w:t>
      </w:r>
      <w:r>
        <w:rPr>
          <w:rFonts w:ascii="Times New Roman" w:eastAsia="楷体" w:hAnsi="Times New Roman" w:cs="Times New Roman"/>
        </w:rPr>
        <w:t>技术突破的核心成果；</w:t>
      </w:r>
    </w:p>
    <w:p w14:paraId="0E1DC7EB" w14:textId="77777777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>
        <w:rPr>
          <w:rFonts w:ascii="Times New Roman" w:eastAsia="楷体" w:hAnsi="Times New Roman" w:cs="Times New Roman"/>
        </w:rPr>
        <w:t>墙报展示：创新性概念、阶段性进展或技术验证（尺寸：</w:t>
      </w:r>
      <w:r>
        <w:rPr>
          <w:rFonts w:ascii="Times New Roman" w:eastAsia="楷体" w:hAnsi="Times New Roman" w:cs="Times New Roman" w:hint="eastAsia"/>
        </w:rPr>
        <w:t>见组委会提供的模板</w:t>
      </w:r>
      <w:r>
        <w:rPr>
          <w:rFonts w:ascii="Times New Roman" w:eastAsia="楷体" w:hAnsi="Times New Roman" w:cs="Times New Roman"/>
        </w:rPr>
        <w:t>）；</w:t>
      </w:r>
    </w:p>
    <w:p w14:paraId="278B3E9E" w14:textId="77777777" w:rsidR="006C758C" w:rsidRDefault="003731C0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lastRenderedPageBreak/>
        <w:t xml:space="preserve">3. </w:t>
      </w:r>
      <w:r>
        <w:rPr>
          <w:rFonts w:ascii="Times New Roman" w:eastAsia="楷体" w:hAnsi="Times New Roman" w:cs="Times New Roman"/>
          <w:b/>
          <w:bCs/>
        </w:rPr>
        <w:t>格式规范</w:t>
      </w:r>
    </w:p>
    <w:p w14:paraId="23EDE860" w14:textId="77777777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>
        <w:rPr>
          <w:rFonts w:ascii="Times New Roman" w:eastAsia="楷体" w:hAnsi="Times New Roman" w:cs="Times New Roman"/>
        </w:rPr>
        <w:t>语言：英文</w:t>
      </w:r>
      <w:r>
        <w:rPr>
          <w:rFonts w:ascii="Times New Roman" w:eastAsia="楷体" w:hAnsi="Times New Roman" w:cs="Times New Roman" w:hint="eastAsia"/>
        </w:rPr>
        <w:t>或中文</w:t>
      </w:r>
      <w:r>
        <w:rPr>
          <w:rFonts w:ascii="Times New Roman" w:eastAsia="楷体" w:hAnsi="Times New Roman" w:cs="Times New Roman"/>
        </w:rPr>
        <w:t>；</w:t>
      </w:r>
    </w:p>
    <w:p w14:paraId="78F86E75" w14:textId="77777777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>
        <w:rPr>
          <w:rFonts w:ascii="Times New Roman" w:eastAsia="楷体" w:hAnsi="Times New Roman" w:cs="Times New Roman"/>
        </w:rPr>
        <w:t>模板：官网下载</w:t>
      </w:r>
      <w:r>
        <w:rPr>
          <w:rFonts w:ascii="Times New Roman" w:eastAsia="楷体" w:hAnsi="Times New Roman" w:cs="Times New Roman"/>
        </w:rPr>
        <w:t>Word</w:t>
      </w:r>
      <w:r>
        <w:rPr>
          <w:rFonts w:ascii="Times New Roman" w:eastAsia="楷体" w:hAnsi="Times New Roman" w:cs="Times New Roman"/>
        </w:rPr>
        <w:t>模板；</w:t>
      </w:r>
    </w:p>
    <w:p w14:paraId="6DB2788F" w14:textId="77777777" w:rsidR="006C758C" w:rsidRDefault="003731C0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4. </w:t>
      </w:r>
      <w:r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72C8021A" w14:textId="77777777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>
        <w:rPr>
          <w:rFonts w:ascii="Times New Roman" w:eastAsia="楷体" w:hAnsi="Times New Roman" w:cs="Times New Roman"/>
        </w:rPr>
        <w:t>未公开发表或一稿多投；</w:t>
      </w:r>
    </w:p>
    <w:p w14:paraId="21462286" w14:textId="65886136" w:rsidR="00074F29" w:rsidRDefault="003731C0">
      <w:pPr>
        <w:rPr>
          <w:rFonts w:ascii="Times New Roman" w:eastAsia="楷体" w:hAnsi="Times New Roman" w:cs="Times New Roman" w:hint="eastAsia"/>
        </w:rPr>
      </w:pPr>
      <w:r>
        <w:rPr>
          <w:rFonts w:ascii="Times New Roman" w:eastAsia="楷体" w:hAnsi="Times New Roman" w:cs="Times New Roman" w:hint="eastAsia"/>
        </w:rPr>
        <w:t>4.2</w:t>
      </w:r>
      <w:r>
        <w:rPr>
          <w:rFonts w:ascii="Times New Roman" w:eastAsia="楷体" w:hAnsi="Times New Roman" w:cs="Times New Roman" w:hint="eastAsia"/>
        </w:rPr>
        <w:t>遵守学术规范</w:t>
      </w:r>
      <w:r>
        <w:rPr>
          <w:rFonts w:ascii="Times New Roman" w:eastAsia="楷体" w:hAnsi="Times New Roman" w:cs="Times New Roman"/>
        </w:rPr>
        <w:t>，注明资助来源及冲突利益。</w:t>
      </w:r>
    </w:p>
    <w:p w14:paraId="38ADB658" w14:textId="77777777" w:rsidR="006C758C" w:rsidRPr="00074F29" w:rsidRDefault="003731C0">
      <w:pPr>
        <w:rPr>
          <w:rFonts w:ascii="Times New Roman" w:eastAsia="楷体" w:hAnsi="Times New Roman" w:cs="Times New Roman"/>
          <w:b/>
          <w:bCs/>
        </w:rPr>
      </w:pPr>
      <w:r w:rsidRPr="00074F29">
        <w:rPr>
          <w:rFonts w:ascii="Times New Roman" w:eastAsia="楷体" w:hAnsi="Times New Roman" w:cs="Times New Roman"/>
          <w:b/>
          <w:bCs/>
        </w:rPr>
        <w:t xml:space="preserve">5. </w:t>
      </w:r>
      <w:r w:rsidRPr="00074F29">
        <w:rPr>
          <w:rFonts w:ascii="Times New Roman" w:eastAsia="楷体" w:hAnsi="Times New Roman" w:cs="Times New Roman" w:hint="eastAsia"/>
          <w:b/>
          <w:bCs/>
        </w:rPr>
        <w:t>合作期刊</w:t>
      </w:r>
    </w:p>
    <w:p w14:paraId="7B39313F" w14:textId="1AA735A4" w:rsidR="006C758C" w:rsidRDefault="003731C0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 </w:t>
      </w:r>
      <w:r>
        <w:rPr>
          <w:rFonts w:ascii="Times New Roman" w:eastAsia="楷体" w:hAnsi="Times New Roman" w:cs="Times New Roman"/>
        </w:rPr>
        <w:t xml:space="preserve">  </w:t>
      </w:r>
      <w:r w:rsidR="00074F29"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楷体" w:hAnsi="Times New Roman" w:cs="Times New Roman" w:hint="eastAsia"/>
        </w:rPr>
        <w:t>经严格的同行评审，英文优秀稿件可推荐发表在</w:t>
      </w:r>
      <w:r>
        <w:rPr>
          <w:rFonts w:ascii="Times New Roman" w:eastAsia="楷体" w:hAnsi="Times New Roman" w:cs="Times New Roman" w:hint="eastAsia"/>
        </w:rPr>
        <w:t>Elsevier</w:t>
      </w:r>
      <w:r>
        <w:rPr>
          <w:rFonts w:ascii="Times New Roman" w:eastAsia="楷体" w:hAnsi="Times New Roman" w:cs="Times New Roman" w:hint="eastAsia"/>
        </w:rPr>
        <w:t>期刊《</w:t>
      </w:r>
      <w:r>
        <w:rPr>
          <w:rFonts w:ascii="Times New Roman" w:eastAsia="楷体" w:hAnsi="Times New Roman" w:cs="Times New Roman"/>
          <w:bCs/>
        </w:rPr>
        <w:t>Journal of Photochemistry and Photobiology A: Chemistry</w:t>
      </w:r>
      <w:r>
        <w:rPr>
          <w:rFonts w:ascii="Times New Roman" w:eastAsia="楷体" w:hAnsi="Times New Roman" w:cs="Times New Roman" w:hint="eastAsia"/>
        </w:rPr>
        <w:t>》（</w:t>
      </w:r>
      <w:r>
        <w:rPr>
          <w:rFonts w:ascii="Times New Roman" w:eastAsia="楷体" w:hAnsi="Times New Roman" w:cs="Times New Roman" w:hint="eastAsia"/>
        </w:rPr>
        <w:t>SCIE</w:t>
      </w:r>
      <w:r>
        <w:rPr>
          <w:rFonts w:ascii="Times New Roman" w:eastAsia="楷体" w:hAnsi="Times New Roman" w:cs="Times New Roman" w:hint="eastAsia"/>
        </w:rPr>
        <w:t>，</w:t>
      </w:r>
      <w:r>
        <w:rPr>
          <w:rFonts w:ascii="Times New Roman" w:eastAsia="楷体" w:hAnsi="Times New Roman" w:cs="Times New Roman" w:hint="eastAsia"/>
        </w:rPr>
        <w:t>Q2</w:t>
      </w:r>
      <w:r>
        <w:rPr>
          <w:rFonts w:ascii="Times New Roman" w:eastAsia="楷体" w:hAnsi="Times New Roman" w:cs="Times New Roman" w:hint="eastAsia"/>
        </w:rPr>
        <w:t>）上。</w:t>
      </w:r>
    </w:p>
    <w:p w14:paraId="4D31BFA0" w14:textId="77777777" w:rsidR="006C758C" w:rsidRDefault="006C758C">
      <w:pPr>
        <w:rPr>
          <w:rFonts w:ascii="Times New Roman" w:eastAsia="楷体" w:hAnsi="Times New Roman" w:cs="Times New Roman"/>
        </w:rPr>
      </w:pPr>
    </w:p>
    <w:p w14:paraId="08913432" w14:textId="77777777" w:rsidR="006C758C" w:rsidRDefault="003731C0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三、关键时间节点</w:t>
      </w:r>
    </w:p>
    <w:p w14:paraId="458C1830" w14:textId="3F3537A2" w:rsidR="006C758C" w:rsidRPr="004249D0" w:rsidRDefault="003731C0">
      <w:pPr>
        <w:rPr>
          <w:rFonts w:ascii="Times New Roman" w:eastAsia="楷体" w:hAnsi="Times New Roman" w:cs="Times New Roman"/>
        </w:rPr>
      </w:pPr>
      <w:r w:rsidRPr="004249D0">
        <w:rPr>
          <w:rFonts w:ascii="Times New Roman" w:eastAsia="楷体" w:hAnsi="Times New Roman" w:cs="Times New Roman"/>
        </w:rPr>
        <w:t>摘要</w:t>
      </w:r>
      <w:r w:rsidR="004249D0" w:rsidRPr="004249D0">
        <w:rPr>
          <w:rFonts w:ascii="Times New Roman" w:eastAsia="楷体" w:hAnsi="Times New Roman" w:cs="Times New Roman" w:hint="eastAsia"/>
        </w:rPr>
        <w:t>/</w:t>
      </w:r>
      <w:r w:rsidR="004249D0" w:rsidRPr="004249D0">
        <w:rPr>
          <w:rFonts w:ascii="Times New Roman" w:eastAsia="楷体" w:hAnsi="Times New Roman" w:cs="Times New Roman" w:hint="eastAsia"/>
        </w:rPr>
        <w:t>墙报</w:t>
      </w:r>
      <w:r w:rsidRPr="004249D0">
        <w:rPr>
          <w:rFonts w:ascii="Times New Roman" w:eastAsia="楷体" w:hAnsi="Times New Roman" w:cs="Times New Roman"/>
        </w:rPr>
        <w:t>提交截止：</w:t>
      </w:r>
      <w:r w:rsidRPr="004249D0">
        <w:rPr>
          <w:rFonts w:ascii="Times New Roman" w:eastAsia="楷体" w:hAnsi="Times New Roman" w:cs="Times New Roman"/>
        </w:rPr>
        <w:t>2025</w:t>
      </w:r>
      <w:r w:rsidRPr="004249D0">
        <w:rPr>
          <w:rFonts w:ascii="Times New Roman" w:eastAsia="楷体" w:hAnsi="Times New Roman" w:cs="Times New Roman"/>
        </w:rPr>
        <w:t>年</w:t>
      </w:r>
      <w:r w:rsidRPr="004249D0">
        <w:rPr>
          <w:rFonts w:ascii="Times New Roman" w:eastAsia="楷体" w:hAnsi="Times New Roman" w:cs="Times New Roman"/>
        </w:rPr>
        <w:t>10</w:t>
      </w:r>
      <w:r w:rsidRPr="004249D0">
        <w:rPr>
          <w:rFonts w:ascii="Times New Roman" w:eastAsia="楷体" w:hAnsi="Times New Roman" w:cs="Times New Roman"/>
        </w:rPr>
        <w:t>月</w:t>
      </w:r>
      <w:r w:rsidR="004249D0" w:rsidRPr="004249D0">
        <w:rPr>
          <w:rFonts w:ascii="Times New Roman" w:eastAsia="楷体" w:hAnsi="Times New Roman" w:cs="Times New Roman" w:hint="eastAsia"/>
        </w:rPr>
        <w:t>31</w:t>
      </w:r>
      <w:r w:rsidRPr="004249D0">
        <w:rPr>
          <w:rFonts w:ascii="Times New Roman" w:eastAsia="楷体" w:hAnsi="Times New Roman" w:cs="Times New Roman"/>
        </w:rPr>
        <w:t>日</w:t>
      </w:r>
    </w:p>
    <w:p w14:paraId="2A88C1DB" w14:textId="2B6C6EF4" w:rsidR="006C758C" w:rsidRDefault="003731C0">
      <w:pPr>
        <w:rPr>
          <w:rFonts w:ascii="Times New Roman" w:eastAsia="楷体" w:hAnsi="Times New Roman" w:cs="Times New Roman"/>
        </w:rPr>
      </w:pPr>
      <w:r w:rsidRPr="004249D0">
        <w:rPr>
          <w:rFonts w:ascii="Times New Roman" w:eastAsia="楷体" w:hAnsi="Times New Roman" w:cs="Times New Roman"/>
        </w:rPr>
        <w:t>评审结果通知：</w:t>
      </w:r>
      <w:r w:rsidRPr="004249D0">
        <w:rPr>
          <w:rFonts w:ascii="Times New Roman" w:eastAsia="楷体" w:hAnsi="Times New Roman" w:cs="Times New Roman"/>
        </w:rPr>
        <w:t>2025</w:t>
      </w:r>
      <w:r w:rsidRPr="004249D0">
        <w:rPr>
          <w:rFonts w:ascii="Times New Roman" w:eastAsia="楷体" w:hAnsi="Times New Roman" w:cs="Times New Roman"/>
        </w:rPr>
        <w:t>年</w:t>
      </w:r>
      <w:r w:rsidRPr="004249D0">
        <w:rPr>
          <w:rFonts w:ascii="Times New Roman" w:eastAsia="楷体" w:hAnsi="Times New Roman" w:cs="Times New Roman"/>
        </w:rPr>
        <w:t>1</w:t>
      </w:r>
      <w:r w:rsidR="004249D0" w:rsidRPr="004249D0">
        <w:rPr>
          <w:rFonts w:ascii="Times New Roman" w:eastAsia="楷体" w:hAnsi="Times New Roman" w:cs="Times New Roman" w:hint="eastAsia"/>
        </w:rPr>
        <w:t>1</w:t>
      </w:r>
      <w:r w:rsidRPr="004249D0">
        <w:rPr>
          <w:rFonts w:ascii="Times New Roman" w:eastAsia="楷体" w:hAnsi="Times New Roman" w:cs="Times New Roman"/>
        </w:rPr>
        <w:t>月</w:t>
      </w:r>
      <w:r w:rsidR="004249D0" w:rsidRPr="004249D0">
        <w:rPr>
          <w:rFonts w:ascii="Times New Roman" w:eastAsia="楷体" w:hAnsi="Times New Roman" w:cs="Times New Roman" w:hint="eastAsia"/>
        </w:rPr>
        <w:t>6</w:t>
      </w:r>
      <w:r w:rsidRPr="004249D0">
        <w:rPr>
          <w:rFonts w:ascii="Times New Roman" w:eastAsia="楷体" w:hAnsi="Times New Roman" w:cs="Times New Roman"/>
        </w:rPr>
        <w:t>日</w:t>
      </w:r>
    </w:p>
    <w:p w14:paraId="4BF5AD04" w14:textId="397E0EB2" w:rsidR="00D103A9" w:rsidRPr="004249D0" w:rsidRDefault="00D103A9">
      <w:pPr>
        <w:rPr>
          <w:rFonts w:ascii="Times New Roman" w:eastAsia="楷体" w:hAnsi="Times New Roman" w:cs="Times New Roman" w:hint="eastAsia"/>
        </w:rPr>
      </w:pPr>
      <w:r>
        <w:rPr>
          <w:rFonts w:ascii="Times New Roman" w:eastAsia="楷体" w:hAnsi="Times New Roman" w:cs="Times New Roman" w:hint="eastAsia"/>
        </w:rPr>
        <w:t>全文提交：根据评审结果单独通知投稿</w:t>
      </w:r>
    </w:p>
    <w:p w14:paraId="19206EB3" w14:textId="77777777" w:rsidR="006C758C" w:rsidRDefault="003731C0">
      <w:pPr>
        <w:rPr>
          <w:rFonts w:ascii="Times New Roman" w:eastAsia="楷体" w:hAnsi="Times New Roman" w:cs="Times New Roman"/>
        </w:rPr>
      </w:pPr>
      <w:r w:rsidRPr="004249D0">
        <w:rPr>
          <w:rFonts w:ascii="Times New Roman" w:eastAsia="楷体" w:hAnsi="Times New Roman" w:cs="Times New Roman"/>
        </w:rPr>
        <w:t>会议日期：</w:t>
      </w:r>
      <w:r w:rsidRPr="004249D0">
        <w:rPr>
          <w:rFonts w:ascii="Times New Roman" w:eastAsia="楷体" w:hAnsi="Times New Roman" w:cs="Times New Roman"/>
        </w:rPr>
        <w:t>202</w:t>
      </w:r>
      <w:r w:rsidRPr="004249D0">
        <w:rPr>
          <w:rFonts w:ascii="Times New Roman" w:eastAsia="楷体" w:hAnsi="Times New Roman" w:cs="Times New Roman" w:hint="eastAsia"/>
        </w:rPr>
        <w:t>5</w:t>
      </w:r>
      <w:r w:rsidRPr="004249D0">
        <w:rPr>
          <w:rFonts w:ascii="Times New Roman" w:eastAsia="楷体" w:hAnsi="Times New Roman" w:cs="Times New Roman"/>
        </w:rPr>
        <w:t>年</w:t>
      </w:r>
      <w:r w:rsidRPr="004249D0">
        <w:rPr>
          <w:rFonts w:ascii="Times New Roman" w:eastAsia="楷体" w:hAnsi="Times New Roman" w:cs="Times New Roman" w:hint="eastAsia"/>
        </w:rPr>
        <w:t>11</w:t>
      </w:r>
      <w:r w:rsidRPr="004249D0">
        <w:rPr>
          <w:rFonts w:ascii="Times New Roman" w:eastAsia="楷体" w:hAnsi="Times New Roman" w:cs="Times New Roman"/>
        </w:rPr>
        <w:t>月</w:t>
      </w:r>
      <w:r w:rsidRPr="004249D0">
        <w:rPr>
          <w:rFonts w:ascii="Times New Roman" w:eastAsia="楷体" w:hAnsi="Times New Roman" w:cs="Times New Roman" w:hint="eastAsia"/>
        </w:rPr>
        <w:t>20</w:t>
      </w:r>
      <w:r w:rsidRPr="004249D0">
        <w:rPr>
          <w:rFonts w:ascii="Times New Roman" w:eastAsia="楷体" w:hAnsi="Times New Roman" w:cs="Times New Roman"/>
        </w:rPr>
        <w:t>–</w:t>
      </w:r>
      <w:r w:rsidRPr="004249D0">
        <w:rPr>
          <w:rFonts w:ascii="Times New Roman" w:eastAsia="楷体" w:hAnsi="Times New Roman" w:cs="Times New Roman" w:hint="eastAsia"/>
        </w:rPr>
        <w:t>23</w:t>
      </w:r>
      <w:r w:rsidRPr="004249D0">
        <w:rPr>
          <w:rFonts w:ascii="Times New Roman" w:eastAsia="楷体" w:hAnsi="Times New Roman" w:cs="Times New Roman"/>
        </w:rPr>
        <w:t>日</w:t>
      </w:r>
    </w:p>
    <w:p w14:paraId="0C439023" w14:textId="77777777" w:rsidR="006C758C" w:rsidRDefault="006C758C">
      <w:pPr>
        <w:rPr>
          <w:rFonts w:ascii="Times New Roman" w:eastAsia="楷体" w:hAnsi="Times New Roman" w:cs="Times New Roman"/>
        </w:rPr>
      </w:pPr>
    </w:p>
    <w:p w14:paraId="16FD50A8" w14:textId="77777777" w:rsidR="006C758C" w:rsidRDefault="003731C0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四、投稿咨询</w:t>
      </w:r>
    </w:p>
    <w:p w14:paraId="0F0BEA84" w14:textId="24BD1DCE" w:rsidR="006C758C" w:rsidRDefault="003731C0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组委会联系人</w:t>
      </w:r>
      <w:r>
        <w:rPr>
          <w:rFonts w:ascii="Times New Roman" w:eastAsia="楷体" w:hAnsi="Times New Roman" w:cs="Times New Roman"/>
          <w:szCs w:val="22"/>
        </w:rPr>
        <w:t>：</w:t>
      </w:r>
      <w:r>
        <w:rPr>
          <w:rFonts w:ascii="Times New Roman" w:eastAsia="楷体" w:hAnsi="Times New Roman" w:cs="Times New Roman" w:hint="eastAsia"/>
          <w:szCs w:val="22"/>
        </w:rPr>
        <w:t>王远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 w:rsidR="00FC5C63">
        <w:rPr>
          <w:rFonts w:ascii="Times New Roman" w:eastAsia="楷体" w:hAnsi="Times New Roman" w:cs="Times New Roman" w:hint="eastAsia"/>
          <w:szCs w:val="22"/>
        </w:rPr>
        <w:t>老师</w:t>
      </w:r>
      <w:r>
        <w:rPr>
          <w:rFonts w:ascii="Times New Roman" w:eastAsia="楷体" w:hAnsi="Times New Roman" w:cs="Times New Roman" w:hint="eastAsia"/>
          <w:szCs w:val="22"/>
        </w:rPr>
        <w:t>（</w:t>
      </w:r>
      <w:r>
        <w:rPr>
          <w:rFonts w:ascii="Times New Roman" w:eastAsia="楷体" w:hAnsi="Times New Roman" w:cs="Times New Roman" w:hint="eastAsia"/>
          <w:szCs w:val="22"/>
        </w:rPr>
        <w:t>email: wangyuan01616@163.com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5730873E" w14:textId="77777777" w:rsidR="006C758C" w:rsidRDefault="003731C0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/>
          <w:szCs w:val="22"/>
        </w:rPr>
        <w:t>分会</w:t>
      </w:r>
      <w:r>
        <w:rPr>
          <w:rFonts w:ascii="Times New Roman" w:eastAsia="楷体" w:hAnsi="Times New Roman" w:cs="Times New Roman" w:hint="eastAsia"/>
          <w:szCs w:val="22"/>
        </w:rPr>
        <w:t>联系人</w:t>
      </w:r>
      <w:r>
        <w:rPr>
          <w:rFonts w:ascii="Times New Roman" w:eastAsia="楷体" w:hAnsi="Times New Roman" w:cs="Times New Roman"/>
          <w:szCs w:val="22"/>
        </w:rPr>
        <w:t>：</w:t>
      </w:r>
      <w:r>
        <w:rPr>
          <w:rFonts w:ascii="Times New Roman" w:eastAsia="楷体" w:hAnsi="Times New Roman" w:cs="Times New Roman" w:hint="eastAsia"/>
          <w:szCs w:val="22"/>
        </w:rPr>
        <w:t>梁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佳</w:t>
      </w:r>
      <w:r>
        <w:rPr>
          <w:rFonts w:ascii="Times New Roman" w:eastAsia="楷体" w:hAnsi="Times New Roman" w:cs="Times New Roman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研究员</w:t>
      </w:r>
      <w:r>
        <w:rPr>
          <w:rFonts w:ascii="Times New Roman" w:eastAsia="楷体" w:hAnsi="Times New Roman" w:cs="Times New Roman"/>
          <w:szCs w:val="22"/>
        </w:rPr>
        <w:t>（</w:t>
      </w:r>
      <w:r>
        <w:rPr>
          <w:rFonts w:ascii="Times New Roman" w:eastAsia="楷体" w:hAnsi="Times New Roman" w:cs="Times New Roman" w:hint="eastAsia"/>
          <w:szCs w:val="22"/>
        </w:rPr>
        <w:t>email: jialiang</w:t>
      </w:r>
      <w:r>
        <w:rPr>
          <w:rFonts w:ascii="Times New Roman" w:eastAsia="楷体" w:hAnsi="Times New Roman" w:cs="Times New Roman"/>
          <w:szCs w:val="22"/>
        </w:rPr>
        <w:t>@</w:t>
      </w:r>
      <w:r>
        <w:rPr>
          <w:rFonts w:ascii="Times New Roman" w:eastAsia="楷体" w:hAnsi="Times New Roman" w:cs="Times New Roman" w:hint="eastAsia"/>
          <w:szCs w:val="22"/>
        </w:rPr>
        <w:t>fudan</w:t>
      </w:r>
      <w:r>
        <w:rPr>
          <w:rFonts w:ascii="Times New Roman" w:eastAsia="楷体" w:hAnsi="Times New Roman" w:cs="Times New Roman"/>
          <w:szCs w:val="22"/>
        </w:rPr>
        <w:t>.edu</w:t>
      </w:r>
      <w:r>
        <w:rPr>
          <w:rFonts w:ascii="Times New Roman" w:eastAsia="楷体" w:hAnsi="Times New Roman" w:cs="Times New Roman" w:hint="eastAsia"/>
          <w:szCs w:val="22"/>
        </w:rPr>
        <w:t>.cn</w:t>
      </w:r>
      <w:r>
        <w:rPr>
          <w:rFonts w:ascii="Times New Roman" w:eastAsia="楷体" w:hAnsi="Times New Roman" w:cs="Times New Roman"/>
          <w:szCs w:val="22"/>
        </w:rPr>
        <w:t>）</w:t>
      </w:r>
    </w:p>
    <w:p w14:paraId="7BC145B0" w14:textId="77777777" w:rsidR="006C758C" w:rsidRDefault="003731C0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王生浩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教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授（</w:t>
      </w:r>
      <w:r>
        <w:rPr>
          <w:rFonts w:ascii="Times New Roman" w:eastAsia="楷体" w:hAnsi="Times New Roman" w:cs="Times New Roman" w:hint="eastAsia"/>
          <w:szCs w:val="22"/>
        </w:rPr>
        <w:t>email:</w:t>
      </w:r>
      <w:r>
        <w:rPr>
          <w:rFonts w:ascii="Times New Roman" w:eastAsia="楷体" w:hAnsi="Times New Roman" w:cs="Times New Roman"/>
          <w:szCs w:val="22"/>
        </w:rPr>
        <w:t xml:space="preserve"> shenghaowang@shu.edu.cn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409B6DEB" w14:textId="77777777" w:rsidR="006C758C" w:rsidRDefault="003731C0">
      <w:pPr>
        <w:ind w:firstLineChars="600" w:firstLine="13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原亚焜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副教授（</w:t>
      </w:r>
      <w:r>
        <w:rPr>
          <w:rFonts w:ascii="Times New Roman" w:eastAsia="楷体" w:hAnsi="Times New Roman" w:cs="Times New Roman" w:hint="eastAsia"/>
          <w:szCs w:val="22"/>
        </w:rPr>
        <w:t>email:</w:t>
      </w:r>
      <w:r>
        <w:rPr>
          <w:rFonts w:ascii="Times New Roman" w:eastAsia="楷体" w:hAnsi="Times New Roman" w:cs="Times New Roman"/>
          <w:szCs w:val="22"/>
        </w:rPr>
        <w:t xml:space="preserve"> ykyuan@sjtu.edu.cn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25D4A950" w14:textId="77777777" w:rsidR="006C758C" w:rsidRDefault="006C758C">
      <w:pPr>
        <w:rPr>
          <w:rFonts w:ascii="Times New Roman" w:eastAsia="楷体" w:hAnsi="Times New Roman" w:cs="Times New Roman"/>
        </w:rPr>
      </w:pPr>
    </w:p>
    <w:sectPr w:rsidR="006C7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D576F" w14:textId="77777777" w:rsidR="003731C0" w:rsidRDefault="003731C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0FB271F" w14:textId="77777777" w:rsidR="003731C0" w:rsidRDefault="003731C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1B26F" w14:textId="77777777" w:rsidR="003731C0" w:rsidRDefault="003731C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D8E0E38" w14:textId="77777777" w:rsidR="003731C0" w:rsidRDefault="003731C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9439385">
    <w:abstractNumId w:val="2"/>
  </w:num>
  <w:num w:numId="2" w16cid:durableId="1378553315">
    <w:abstractNumId w:val="4"/>
  </w:num>
  <w:num w:numId="3" w16cid:durableId="1836453913">
    <w:abstractNumId w:val="1"/>
  </w:num>
  <w:num w:numId="4" w16cid:durableId="176316182">
    <w:abstractNumId w:val="3"/>
  </w:num>
  <w:num w:numId="5" w16cid:durableId="70872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58C"/>
    <w:rsid w:val="00074F29"/>
    <w:rsid w:val="00077CBB"/>
    <w:rsid w:val="002A3EAA"/>
    <w:rsid w:val="003731C0"/>
    <w:rsid w:val="003F79F1"/>
    <w:rsid w:val="004249D0"/>
    <w:rsid w:val="00607C54"/>
    <w:rsid w:val="006C758C"/>
    <w:rsid w:val="007C0753"/>
    <w:rsid w:val="00BD30B9"/>
    <w:rsid w:val="00BF1330"/>
    <w:rsid w:val="00D103A9"/>
    <w:rsid w:val="00E11006"/>
    <w:rsid w:val="00FC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84BA9E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styleId="aa">
    <w:name w:val="Intense Emphasis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Pr>
      <w:b/>
      <w:bCs/>
    </w:rPr>
  </w:style>
  <w:style w:type="paragraph" w:customStyle="1" w:styleId="ds-markdown-paragraph">
    <w:name w:val="ds-markdown-paragraph"/>
    <w:basedOn w:val="a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</w:style>
  <w:style w:type="character" w:customStyle="1" w:styleId="af3">
    <w:name w:val="批注文字 字符"/>
    <w:basedOn w:val="a0"/>
    <w:link w:val="af2"/>
    <w:uiPriority w:val="99"/>
  </w:style>
  <w:style w:type="paragraph" w:styleId="af4">
    <w:name w:val="annotation subject"/>
    <w:basedOn w:val="af2"/>
    <w:next w:val="af2"/>
    <w:link w:val="af5"/>
    <w:uiPriority w:val="99"/>
    <w:semiHidden/>
    <w:unhideWhenUsed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Pr>
      <w:b/>
      <w:bCs/>
    </w:rPr>
  </w:style>
  <w:style w:type="paragraph" w:styleId="af6">
    <w:name w:val="header"/>
    <w:basedOn w:val="a"/>
    <w:link w:val="af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Pr>
      <w:sz w:val="18"/>
      <w:szCs w:val="18"/>
    </w:rPr>
  </w:style>
  <w:style w:type="paragraph" w:styleId="afa">
    <w:name w:val="Revision"/>
    <w:hidden/>
    <w:uiPriority w:val="99"/>
    <w:semiHidden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Microsoft YaHei UI" w:eastAsia="Microsoft YaHei UI"/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Pr>
      <w:rFonts w:ascii="Microsoft YaHei UI" w:eastAsia="Microsoft YaHei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14857-99FE-4D87-9949-282B40487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618</Words>
  <Characters>922</Characters>
  <Application>Microsoft Office Word</Application>
  <DocSecurity>0</DocSecurity>
  <Lines>47</Lines>
  <Paragraphs>42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8</cp:revision>
  <dcterms:created xsi:type="dcterms:W3CDTF">2025-08-13T07:49:00Z</dcterms:created>
  <dcterms:modified xsi:type="dcterms:W3CDTF">2025-08-14T06:19:00Z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a8891f72-eee1-470a-b7df-4019602aa221</vt:lpwstr>
  </property>
</Properties>
</file>